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B7" w:rsidRPr="009249B7" w:rsidRDefault="009249B7" w:rsidP="009249B7">
      <w:pPr>
        <w:jc w:val="left"/>
        <w:rPr>
          <w:rFonts w:eastAsia="Times New Roman"/>
          <w:sz w:val="28"/>
          <w:szCs w:val="28"/>
          <w:lang w:eastAsia="ru-RU"/>
        </w:rPr>
      </w:pPr>
      <w:r w:rsidRPr="009249B7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Что почитать?</w:t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 </w:t>
      </w:r>
      <w:r w:rsidRPr="009249B7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Книги по ТРИЗ и с элементами ТРИЗ: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1. Сергей Федин: Учимся думать и придумывать. Занимательные задания для детей 5-8 лет</w:t>
      </w:r>
      <w:r w:rsidRPr="009249B7">
        <w:rPr>
          <w:rFonts w:eastAsia="Times New Roman"/>
          <w:sz w:val="28"/>
          <w:szCs w:val="28"/>
          <w:lang w:eastAsia="ru-RU"/>
        </w:rPr>
        <w:br/>
      </w:r>
      <w:proofErr w:type="gram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</w:t>
      </w:r>
      <w:proofErr w:type="gram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http://www.labirint.ru/books/320646/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2. Девочка Маша, кукла Наташа и все-все-все Подробнее: http://www.labirint.ru/books/318905/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Гин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Андржеевская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Фаер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Окружающий мир. 1 класс. Учебник. В 2-х частях.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Подробнее: http://www.labirint.ru/books/328513/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Гин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Андржеевская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Классная тетрадь. К учебнику "Окружающий мир. 1 класс". В 2-х частях. Часть 1.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Подробнее: http://www.labirint.ru/books/355565/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Гин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Андржеевская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Окружающий мир. 1 класс. Рабочая тетрадь к учебнику "Окружающий мир. 1 класс". В 2-х частях. Часть 2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Подробнее: http://www.labirint.ru/books/355566/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6. Анатолий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Гин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ТРИЗ-педагогика. Учим креативно мыслить</w:t>
      </w:r>
      <w:r w:rsidRPr="009249B7">
        <w:rPr>
          <w:rFonts w:eastAsia="Times New Roman"/>
          <w:sz w:val="28"/>
          <w:szCs w:val="28"/>
          <w:lang w:eastAsia="ru-RU"/>
        </w:rPr>
        <w:br/>
      </w:r>
      <w:proofErr w:type="gram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</w:t>
      </w:r>
      <w:proofErr w:type="gram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http://www.labirint.ru/books/532966/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7. Светлана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Гин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Мир загадок. 1 класс. Подробнее: http://www.labirint.ru/books/283045/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8. Вольт Суслов: Надо обязательно быть изобретательным</w:t>
      </w:r>
      <w:r w:rsidRPr="009249B7">
        <w:rPr>
          <w:rFonts w:eastAsia="Times New Roman"/>
          <w:sz w:val="28"/>
          <w:szCs w:val="28"/>
          <w:lang w:eastAsia="ru-RU"/>
        </w:rPr>
        <w:br/>
      </w:r>
      <w:proofErr w:type="gram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</w:t>
      </w:r>
      <w:proofErr w:type="gram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http://www.labirint.ru/books/509547/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Баллод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, Румянцева: Про маленького поросенка Плюха Подробнее: http://www.labirint.ru/books/352292/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10. Анатолий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Гин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: Приемы педагогической техники: Свобода выбора. Открытость. Деятельность. Обратная связь. Идеальность </w:t>
      </w:r>
      <w:proofErr w:type="gram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</w:t>
      </w:r>
      <w:proofErr w:type="gram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http://www.labirint.ru/books/228539/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11. Серия книг.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Гин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Андржеевская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Хищники нападают. Книга 2 Подробнее: http://www.labirint.ru/books/325291/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12. Генрих Альтов: И тут появился изобретатель. Задачи на смекалку и сообразительность</w:t>
      </w:r>
      <w:r w:rsidRPr="009249B7">
        <w:rPr>
          <w:rFonts w:eastAsia="Times New Roman"/>
          <w:sz w:val="28"/>
          <w:szCs w:val="28"/>
          <w:lang w:eastAsia="ru-RU"/>
        </w:rPr>
        <w:br/>
      </w:r>
      <w:proofErr w:type="gram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</w:t>
      </w:r>
      <w:proofErr w:type="gram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http://www.labirint.ru/books/127762/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13. Марина Сычева: Первые уроки музыки. Учебно-методическое пособие с элементами ТРИЗ Подробнее: http://www.labirint.ru/books/189423/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14. Владимир Богат: Большие открытия маленького львенка</w:t>
      </w:r>
      <w:r w:rsidRPr="009249B7">
        <w:rPr>
          <w:rFonts w:eastAsia="Times New Roman"/>
          <w:sz w:val="28"/>
          <w:szCs w:val="28"/>
          <w:lang w:eastAsia="ru-RU"/>
        </w:rPr>
        <w:br/>
      </w:r>
      <w:proofErr w:type="gram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</w:t>
      </w:r>
      <w:proofErr w:type="gram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http://www.labirint.ru/books/457649/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15. Хоменко Н.Н.,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Сидорчук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Т.А., Корзун А.А. Развитие творческого мышления, воображения и речи детей 3-10 лет Прочитать: http://otsm-triz.org/content/kids3-10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16. Таро Гоми: Истории. Альбом для развития креативности. 3+ Подробнее: http://www.labirint.ru/books/380259/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17. Мадлен Дени: Рисуй, калякай и играй. Увлекательный альбом для развития творческих способностей и подготовки руки </w:t>
      </w:r>
      <w:proofErr w:type="gram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</w:t>
      </w:r>
      <w:proofErr w:type="gram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http://www.labirint.ru/books/507481/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18. Александр Голубев: Вокруг света за 80 штрихов. Страны и континенты. Всемирная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бродилка-находилка</w:t>
      </w:r>
      <w:proofErr w:type="spellEnd"/>
      <w:r w:rsidRPr="009249B7">
        <w:rPr>
          <w:rFonts w:eastAsia="Times New Roman"/>
          <w:sz w:val="28"/>
          <w:szCs w:val="28"/>
          <w:lang w:eastAsia="ru-RU"/>
        </w:rPr>
        <w:br/>
      </w:r>
      <w:proofErr w:type="gram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Подробнее</w:t>
      </w:r>
      <w:proofErr w:type="gram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http://www.labirint.ru/books/429029/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19. Сэм Хатчинсон: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Зверажуры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Найди всех, кто спрятался </w:t>
      </w:r>
      <w:proofErr w:type="gram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</w:t>
      </w:r>
      <w:proofErr w:type="gram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http://www.labirint.ru/books/529786/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20. Гвидо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Генехтен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: Включи воображение!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Рисовалка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занималка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развлекалка</w:t>
      </w:r>
      <w:proofErr w:type="spell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Подробнее</w:t>
      </w:r>
      <w:proofErr w:type="gramEnd"/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: http://www.labirint.ru/books/495587/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shd w:val="clear" w:color="auto" w:fill="FFFFFF"/>
          <w:lang w:eastAsia="ru-RU"/>
        </w:rPr>
        <w:t>21. О детском рисовании http://www.ozon.ru/context/detail/id/24376870/?gclid=</w:t>
      </w:r>
      <w:r w:rsidRPr="009249B7">
        <w:rPr>
          <w:rFonts w:eastAsia="Times New Roman"/>
          <w:sz w:val="28"/>
          <w:szCs w:val="28"/>
          <w:lang w:eastAsia="ru-RU"/>
        </w:rPr>
        <w:br/>
      </w:r>
    </w:p>
    <w:p w:rsidR="009249B7" w:rsidRPr="009249B7" w:rsidRDefault="009249B7" w:rsidP="009249B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 w:rsidRPr="009249B7">
        <w:rPr>
          <w:rFonts w:eastAsia="Times New Roman"/>
          <w:sz w:val="28"/>
          <w:szCs w:val="28"/>
          <w:lang w:eastAsia="ru-RU"/>
        </w:rPr>
        <w:t>Мультфильмы </w:t>
      </w:r>
    </w:p>
    <w:p w:rsidR="009249B7" w:rsidRPr="009249B7" w:rsidRDefault="009249B7" w:rsidP="009249B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9249B7">
        <w:rPr>
          <w:rFonts w:eastAsia="Times New Roman"/>
          <w:sz w:val="28"/>
          <w:szCs w:val="28"/>
          <w:lang w:eastAsia="ru-RU"/>
        </w:rPr>
        <w:t xml:space="preserve">про Кота </w:t>
      </w:r>
      <w:proofErr w:type="spellStart"/>
      <w:r w:rsidRPr="009249B7">
        <w:rPr>
          <w:rFonts w:eastAsia="Times New Roman"/>
          <w:sz w:val="28"/>
          <w:szCs w:val="28"/>
          <w:lang w:eastAsia="ru-RU"/>
        </w:rPr>
        <w:t>Потряскина</w:t>
      </w:r>
      <w:proofErr w:type="spellEnd"/>
    </w:p>
    <w:p w:rsidR="009249B7" w:rsidRPr="009249B7" w:rsidRDefault="009249B7" w:rsidP="009249B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 w:rsidRPr="009249B7">
        <w:rPr>
          <w:rFonts w:eastAsia="Times New Roman"/>
          <w:sz w:val="28"/>
          <w:szCs w:val="28"/>
          <w:lang w:eastAsia="ru-RU"/>
        </w:rPr>
        <w:t>https://www.youtube.com/watch?v=EjHuK-f40so</w:t>
      </w:r>
    </w:p>
    <w:p w:rsidR="009249B7" w:rsidRPr="009249B7" w:rsidRDefault="009249B7" w:rsidP="009249B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 w:rsidRPr="009249B7">
        <w:rPr>
          <w:rFonts w:eastAsia="Times New Roman"/>
          <w:sz w:val="28"/>
          <w:szCs w:val="28"/>
          <w:lang w:eastAsia="ru-RU"/>
        </w:rPr>
        <w:t>про идеи первобытных людей</w:t>
      </w:r>
    </w:p>
    <w:p w:rsidR="009249B7" w:rsidRPr="009249B7" w:rsidRDefault="009249B7" w:rsidP="009249B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 w:rsidRPr="009249B7">
        <w:rPr>
          <w:rFonts w:eastAsia="Times New Roman"/>
          <w:sz w:val="28"/>
          <w:szCs w:val="28"/>
          <w:lang w:eastAsia="ru-RU"/>
        </w:rPr>
        <w:t>https://www.youtube.com/watch?v=kMhEKITt4XM</w:t>
      </w:r>
      <w:r w:rsidRPr="009249B7">
        <w:rPr>
          <w:rFonts w:eastAsia="Times New Roman"/>
          <w:sz w:val="28"/>
          <w:szCs w:val="28"/>
          <w:lang w:eastAsia="ru-RU"/>
        </w:rPr>
        <w:br/>
      </w:r>
      <w:r w:rsidRPr="009249B7">
        <w:rPr>
          <w:rFonts w:eastAsia="Times New Roman"/>
          <w:sz w:val="28"/>
          <w:szCs w:val="28"/>
          <w:lang w:eastAsia="ru-RU"/>
        </w:rPr>
        <w:br/>
        <w:t>Сайты</w:t>
      </w:r>
    </w:p>
    <w:p w:rsidR="009249B7" w:rsidRPr="009249B7" w:rsidRDefault="009249B7" w:rsidP="009249B7">
      <w:pPr>
        <w:shd w:val="clear" w:color="auto" w:fill="FFFFFF"/>
        <w:jc w:val="left"/>
        <w:textAlignment w:val="baseline"/>
        <w:rPr>
          <w:rFonts w:eastAsia="Times New Roman"/>
          <w:sz w:val="28"/>
          <w:szCs w:val="28"/>
          <w:lang w:eastAsia="ru-RU"/>
        </w:rPr>
      </w:pPr>
      <w:hyperlink r:id="rId4" w:tgtFrame="_blank" w:history="1"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Один из старейших са</w:t>
        </w:r>
        <w:r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йтов с литературой по ОТСМ-ТРИЗ</w:t>
        </w:r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 xml:space="preserve"> — trizminsk.org</w:t>
        </w:r>
      </w:hyperlink>
    </w:p>
    <w:p w:rsidR="009249B7" w:rsidRPr="009249B7" w:rsidRDefault="009249B7" w:rsidP="009249B7">
      <w:pPr>
        <w:shd w:val="clear" w:color="auto" w:fill="FFFFFF"/>
        <w:jc w:val="left"/>
        <w:textAlignment w:val="baseline"/>
        <w:rPr>
          <w:rFonts w:eastAsia="Times New Roman"/>
          <w:sz w:val="28"/>
          <w:szCs w:val="28"/>
          <w:lang w:eastAsia="ru-RU"/>
        </w:rPr>
      </w:pPr>
      <w:hyperlink r:id="rId5" w:tgtFrame="_blank" w:history="1"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 xml:space="preserve">Сайт А.А. Нестеренко и проекта </w:t>
        </w:r>
        <w:proofErr w:type="spellStart"/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Jonathan</w:t>
        </w:r>
        <w:proofErr w:type="spellEnd"/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Livingston</w:t>
        </w:r>
        <w:proofErr w:type="spellEnd"/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</w:p>
    <w:p w:rsidR="009249B7" w:rsidRPr="009249B7" w:rsidRDefault="009249B7" w:rsidP="009249B7">
      <w:pPr>
        <w:shd w:val="clear" w:color="auto" w:fill="FFFFFF"/>
        <w:jc w:val="left"/>
        <w:textAlignment w:val="baseline"/>
        <w:rPr>
          <w:rFonts w:eastAsia="Times New Roman"/>
          <w:sz w:val="28"/>
          <w:szCs w:val="28"/>
          <w:lang w:eastAsia="ru-RU"/>
        </w:rPr>
      </w:pPr>
    </w:p>
    <w:p w:rsidR="009249B7" w:rsidRPr="009249B7" w:rsidRDefault="009249B7" w:rsidP="009249B7">
      <w:pPr>
        <w:shd w:val="clear" w:color="auto" w:fill="FFFFFF"/>
        <w:jc w:val="left"/>
        <w:textAlignment w:val="baseline"/>
        <w:rPr>
          <w:rFonts w:eastAsia="Times New Roman"/>
          <w:sz w:val="28"/>
          <w:szCs w:val="28"/>
          <w:lang w:eastAsia="ru-RU"/>
        </w:rPr>
      </w:pPr>
      <w:r w:rsidRPr="009249B7">
        <w:rPr>
          <w:rFonts w:eastAsia="Times New Roman"/>
          <w:sz w:val="28"/>
          <w:szCs w:val="28"/>
          <w:lang w:eastAsia="ru-RU"/>
        </w:rPr>
        <w:t>http://ratriz.ru/</w:t>
      </w:r>
    </w:p>
    <w:p w:rsidR="009249B7" w:rsidRPr="009249B7" w:rsidRDefault="009249B7" w:rsidP="009249B7">
      <w:pPr>
        <w:shd w:val="clear" w:color="auto" w:fill="FFFFFF"/>
        <w:jc w:val="left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Сайты </w:t>
      </w:r>
      <w:hyperlink r:id="rId6" w:tgtFrame="_blank" w:history="1"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дошкольных («Волга-ТРИЗ</w:t>
        </w:r>
        <w:proofErr w:type="gramStart"/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»)</w:t>
        </w:r>
      </w:hyperlink>
      <w:r>
        <w:rPr>
          <w:rFonts w:eastAsia="Times New Roman"/>
          <w:sz w:val="28"/>
          <w:szCs w:val="28"/>
          <w:lang w:eastAsia="ru-RU"/>
        </w:rPr>
        <w:t>  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школьных</w:t>
        </w:r>
      </w:hyperlink>
      <w:r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49B7">
        <w:rPr>
          <w:rFonts w:eastAsia="Times New Roman"/>
          <w:sz w:val="28"/>
          <w:szCs w:val="28"/>
          <w:lang w:eastAsia="ru-RU"/>
        </w:rPr>
        <w:t>методических площадок.</w:t>
      </w:r>
    </w:p>
    <w:p w:rsidR="009249B7" w:rsidRPr="009249B7" w:rsidRDefault="009249B7" w:rsidP="009249B7">
      <w:pPr>
        <w:shd w:val="clear" w:color="auto" w:fill="FFFFFF"/>
        <w:jc w:val="left"/>
        <w:textAlignment w:val="baseline"/>
        <w:rPr>
          <w:rFonts w:eastAsia="Times New Roman"/>
          <w:sz w:val="28"/>
          <w:szCs w:val="28"/>
          <w:lang w:eastAsia="ru-RU"/>
        </w:rPr>
      </w:pPr>
      <w:hyperlink r:id="rId8" w:history="1">
        <w:r>
          <w:rPr>
            <w:rFonts w:eastAsia="Times New Roman"/>
            <w:sz w:val="28"/>
            <w:szCs w:val="28"/>
            <w:lang w:eastAsia="ru-RU"/>
          </w:rPr>
          <w:t xml:space="preserve">Игра ТРИЗ </w:t>
        </w:r>
        <w:r w:rsidRPr="009249B7">
          <w:rPr>
            <w:rFonts w:eastAsia="Times New Roman"/>
            <w:sz w:val="28"/>
            <w:szCs w:val="28"/>
            <w:lang w:eastAsia="ru-RU"/>
          </w:rPr>
          <w:t>Авторский сайт Екатерины Зориной-Лавровской</w:t>
        </w:r>
      </w:hyperlink>
    </w:p>
    <w:p w:rsidR="009249B7" w:rsidRPr="009249B7" w:rsidRDefault="009249B7" w:rsidP="009249B7">
      <w:pPr>
        <w:shd w:val="clear" w:color="auto" w:fill="FFFFFF"/>
        <w:jc w:val="left"/>
        <w:textAlignment w:val="baseline"/>
        <w:rPr>
          <w:rFonts w:eastAsia="Times New Roman"/>
          <w:sz w:val="28"/>
          <w:szCs w:val="28"/>
          <w:lang w:eastAsia="ru-RU"/>
        </w:rPr>
      </w:pPr>
      <w:hyperlink r:id="rId9" w:tgtFrame="_blank" w:history="1"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 xml:space="preserve">Ксения </w:t>
        </w:r>
        <w:proofErr w:type="spellStart"/>
        <w:proofErr w:type="gramStart"/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Несютина</w:t>
        </w:r>
        <w:proofErr w:type="spellEnd"/>
      </w:hyperlink>
      <w:r w:rsidRPr="009249B7">
        <w:rPr>
          <w:rFonts w:eastAsia="Times New Roman"/>
          <w:sz w:val="28"/>
          <w:szCs w:val="28"/>
          <w:lang w:eastAsia="ru-RU"/>
        </w:rPr>
        <w:t> ,</w:t>
      </w:r>
      <w:proofErr w:type="gramEnd"/>
      <w:r w:rsidRPr="009249B7">
        <w:rPr>
          <w:rFonts w:eastAsia="Times New Roman"/>
          <w:sz w:val="28"/>
          <w:szCs w:val="28"/>
          <w:lang w:eastAsia="ru-RU"/>
        </w:rPr>
        <w:t> </w:t>
      </w:r>
      <w:hyperlink r:id="rId10" w:tgtFrame="_blank" w:history="1">
        <w:r w:rsidRPr="009249B7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Елена Рябинина</w:t>
        </w:r>
      </w:hyperlink>
      <w:r w:rsidRPr="009249B7">
        <w:rPr>
          <w:rFonts w:eastAsia="Times New Roman"/>
          <w:sz w:val="28"/>
          <w:szCs w:val="28"/>
          <w:lang w:eastAsia="ru-RU"/>
        </w:rPr>
        <w:t>,</w:t>
      </w:r>
    </w:p>
    <w:p w:rsidR="001977F6" w:rsidRDefault="001977F6"/>
    <w:sectPr w:rsidR="0019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D6"/>
    <w:rsid w:val="001977F6"/>
    <w:rsid w:val="005333D6"/>
    <w:rsid w:val="009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FAB9E-EA36-4936-800D-87CD57CF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2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298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-triz.ru/2014/02/27/chto-takoe-tri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lproj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ga-triz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lproj.org/new/index_.php?lang=ru&amp;_url=archive" TargetMode="External"/><Relationship Id="rId10" Type="http://schemas.openxmlformats.org/officeDocument/2006/relationships/hyperlink" Target="http://triz-plus.ru/" TargetMode="External"/><Relationship Id="rId4" Type="http://schemas.openxmlformats.org/officeDocument/2006/relationships/hyperlink" Target="http://www.trizminsk.org/index0.htm" TargetMode="External"/><Relationship Id="rId9" Type="http://schemas.openxmlformats.org/officeDocument/2006/relationships/hyperlink" Target="http://ideas4parents.ru/rub_mamina_shkola/tr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2021-12-17T08:14:00Z</dcterms:created>
  <dcterms:modified xsi:type="dcterms:W3CDTF">2021-12-17T08:14:00Z</dcterms:modified>
</cp:coreProperties>
</file>