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07" w:rsidRDefault="00AB0907" w:rsidP="00BD53DA">
      <w:pPr>
        <w:shd w:val="clear" w:color="auto" w:fill="F9F8EF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</w:p>
    <w:p w:rsidR="00CE5F38" w:rsidRDefault="00AB0907" w:rsidP="00AB0907">
      <w:pPr>
        <w:shd w:val="clear" w:color="auto" w:fill="F9F8EF"/>
        <w:rPr>
          <w:rFonts w:eastAsia="Times New Roman"/>
          <w:b/>
          <w:bCs/>
          <w:color w:val="212529"/>
          <w:sz w:val="28"/>
          <w:szCs w:val="28"/>
          <w:lang w:eastAsia="ru-RU"/>
        </w:rPr>
      </w:pPr>
      <w:r w:rsidRPr="00CE5F38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ТЕХНОЛОГИЯ И МЕТОДИКА: </w:t>
      </w:r>
    </w:p>
    <w:p w:rsidR="00AB0907" w:rsidRDefault="00AB0907" w:rsidP="00AB0907">
      <w:pPr>
        <w:shd w:val="clear" w:color="auto" w:fill="F9F8EF"/>
        <w:rPr>
          <w:rFonts w:eastAsia="Times New Roman"/>
          <w:b/>
          <w:bCs/>
          <w:color w:val="212529"/>
          <w:sz w:val="28"/>
          <w:szCs w:val="28"/>
          <w:lang w:eastAsia="ru-RU"/>
        </w:rPr>
      </w:pPr>
      <w:r w:rsidRPr="00CE5F38">
        <w:rPr>
          <w:rFonts w:eastAsia="Times New Roman"/>
          <w:b/>
          <w:bCs/>
          <w:color w:val="212529"/>
          <w:sz w:val="28"/>
          <w:szCs w:val="28"/>
          <w:lang w:eastAsia="ru-RU"/>
        </w:rPr>
        <w:t>СУЩНОСТЬ, СТРУКТУРА И ОСОБЕННОСТИ ОПИСАНИЯ</w:t>
      </w:r>
    </w:p>
    <w:p w:rsidR="00CE5F38" w:rsidRPr="00CE5F38" w:rsidRDefault="00CE5F38" w:rsidP="00AB0907">
      <w:pPr>
        <w:shd w:val="clear" w:color="auto" w:fill="F9F8EF"/>
        <w:rPr>
          <w:rFonts w:eastAsia="Times New Roman"/>
          <w:color w:val="212529"/>
          <w:sz w:val="28"/>
          <w:szCs w:val="28"/>
          <w:lang w:eastAsia="ru-RU"/>
        </w:rPr>
      </w:pPr>
    </w:p>
    <w:p w:rsidR="003C38AF" w:rsidRPr="00CE5F38" w:rsidRDefault="003C38AF" w:rsidP="00CE5F38">
      <w:pPr>
        <w:shd w:val="clear" w:color="auto" w:fill="F9F8EF"/>
        <w:ind w:firstLine="709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 xml:space="preserve">В настоящее время в образовании появилась очередная </w:t>
      </w:r>
      <w:r w:rsidR="00E44F3F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«</w:t>
      </w: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мода</w:t>
      </w:r>
      <w:r w:rsidR="00E44F3F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»</w:t>
      </w: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 xml:space="preserve"> на очередное понятие. В данном случае имеется в виду понятие </w:t>
      </w:r>
      <w:r w:rsidR="00E44F3F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«</w:t>
      </w: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технология</w:t>
      </w:r>
      <w:r w:rsidR="00E44F3F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»</w:t>
      </w: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, которое теперь ста</w:t>
      </w: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softHyphen/>
      </w:r>
      <w:r w:rsidRPr="00CE5F38">
        <w:rPr>
          <w:rFonts w:eastAsia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 чрезмерно широко использоваться в пе</w:t>
      </w:r>
      <w:r w:rsidRPr="00CE5F38">
        <w:rPr>
          <w:rFonts w:eastAsia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дагогических работах и учёных, и практи</w:t>
      </w:r>
      <w:r w:rsidRPr="00CE5F38">
        <w:rPr>
          <w:rFonts w:eastAsia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ков. Технологией, в силу популярности это</w:t>
      </w:r>
      <w:r w:rsidRPr="00CE5F38">
        <w:rPr>
          <w:rFonts w:eastAsia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го термина, называют всё то, что ранее имело другое обозначение: методика, система работы, комплекс игр, упражнений, метод и др.</w:t>
      </w:r>
    </w:p>
    <w:p w:rsidR="00C34118" w:rsidRPr="00CE5F38" w:rsidRDefault="00EF1152" w:rsidP="00C34118">
      <w:pPr>
        <w:shd w:val="clear" w:color="auto" w:fill="F9F8EF"/>
        <w:ind w:firstLine="709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CE5F38">
        <w:rPr>
          <w:rFonts w:eastAsia="Times New Roman"/>
          <w:color w:val="212529"/>
          <w:sz w:val="28"/>
          <w:szCs w:val="28"/>
          <w:lang w:eastAsia="ru-RU"/>
        </w:rPr>
        <w:t>Попробуем сегодня разобраться что такое технология, что такое методика.</w:t>
      </w:r>
    </w:p>
    <w:p w:rsidR="003C38AF" w:rsidRPr="00CE5F38" w:rsidRDefault="00EF1152" w:rsidP="00CE5F38">
      <w:pPr>
        <w:shd w:val="clear" w:color="auto" w:fill="F9F8EF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 xml:space="preserve">В связи с этим </w:t>
      </w:r>
      <w:r w:rsidR="003C38AF"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остано</w:t>
      </w:r>
      <w:r w:rsidR="003C38AF"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softHyphen/>
        <w:t>вимся на таких вопросах:</w:t>
      </w:r>
    </w:p>
    <w:p w:rsidR="00CE5F38" w:rsidRPr="00CE5F38" w:rsidRDefault="00CE5F38" w:rsidP="00CE5F38">
      <w:pPr>
        <w:numPr>
          <w:ilvl w:val="0"/>
          <w:numId w:val="1"/>
        </w:numPr>
        <w:shd w:val="clear" w:color="auto" w:fill="F9F8EF"/>
        <w:spacing w:line="360" w:lineRule="atLeast"/>
        <w:jc w:val="both"/>
        <w:rPr>
          <w:rFonts w:eastAsia="Times New Roman"/>
          <w:color w:val="212529"/>
          <w:sz w:val="28"/>
          <w:szCs w:val="28"/>
          <w:lang w:eastAsia="ru-RU"/>
        </w:rPr>
      </w:pPr>
      <w:r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ч</w:t>
      </w: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то такое технология и что такое ме</w:t>
      </w: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softHyphen/>
        <w:t>тодика;</w:t>
      </w:r>
    </w:p>
    <w:p w:rsidR="003C38AF" w:rsidRPr="00CE5F38" w:rsidRDefault="003C38AF" w:rsidP="00CE5F38">
      <w:pPr>
        <w:numPr>
          <w:ilvl w:val="0"/>
          <w:numId w:val="1"/>
        </w:numPr>
        <w:shd w:val="clear" w:color="auto" w:fill="F9F8EF"/>
        <w:spacing w:line="360" w:lineRule="atLeast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как описывать, предъявлять техноло</w:t>
      </w: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softHyphen/>
        <w:t xml:space="preserve">гию, а как </w:t>
      </w:r>
      <w:r w:rsidR="00FF1242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-</w:t>
      </w: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 xml:space="preserve"> методику;</w:t>
      </w:r>
    </w:p>
    <w:p w:rsidR="003C38AF" w:rsidRPr="00CE5F38" w:rsidRDefault="003C38AF" w:rsidP="00CE5F38">
      <w:pPr>
        <w:numPr>
          <w:ilvl w:val="0"/>
          <w:numId w:val="1"/>
        </w:numPr>
        <w:shd w:val="clear" w:color="auto" w:fill="F9F8EF"/>
        <w:spacing w:line="360" w:lineRule="atLeast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 xml:space="preserve">какое понятие шире </w:t>
      </w:r>
      <w:r w:rsidR="00FF1242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>-</w:t>
      </w:r>
      <w:r w:rsidRPr="00CE5F38">
        <w:rPr>
          <w:rFonts w:eastAsia="Times New Roman"/>
          <w:color w:val="212529"/>
          <w:sz w:val="28"/>
          <w:szCs w:val="28"/>
          <w:shd w:val="clear" w:color="auto" w:fill="FFFFFF"/>
          <w:lang w:eastAsia="ru-RU"/>
        </w:rPr>
        <w:t xml:space="preserve"> технология или методика;</w:t>
      </w:r>
    </w:p>
    <w:p w:rsidR="003C38AF" w:rsidRPr="00CE5F38" w:rsidRDefault="003C38AF" w:rsidP="00CE5F38">
      <w:pPr>
        <w:numPr>
          <w:ilvl w:val="0"/>
          <w:numId w:val="1"/>
        </w:numPr>
        <w:shd w:val="clear" w:color="auto" w:fill="F9F8EF"/>
        <w:spacing w:line="360" w:lineRule="atLeast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CE5F38">
        <w:rPr>
          <w:rFonts w:eastAsia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подмене некоторых понятий.</w:t>
      </w:r>
    </w:p>
    <w:p w:rsidR="00AB0907" w:rsidRDefault="00AB0907" w:rsidP="00CE5F38">
      <w:pPr>
        <w:shd w:val="clear" w:color="auto" w:fill="F9F8EF"/>
        <w:jc w:val="both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212"/>
        <w:gridCol w:w="5175"/>
      </w:tblGrid>
      <w:tr w:rsidR="00AB0907" w:rsidRPr="00EF1152" w:rsidTr="00E44F3F">
        <w:tc>
          <w:tcPr>
            <w:tcW w:w="4962" w:type="dxa"/>
          </w:tcPr>
          <w:p w:rsidR="00AB0907" w:rsidRPr="00EF1152" w:rsidRDefault="003C38AF" w:rsidP="00BD53DA">
            <w:pPr>
              <w:rPr>
                <w:rFonts w:eastAsia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EF1152">
              <w:rPr>
                <w:rFonts w:eastAsia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5387" w:type="dxa"/>
            <w:gridSpan w:val="2"/>
          </w:tcPr>
          <w:p w:rsidR="00AB0907" w:rsidRPr="00EF1152" w:rsidRDefault="003C38AF" w:rsidP="00BD53DA">
            <w:pPr>
              <w:rPr>
                <w:rFonts w:eastAsia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EF1152">
              <w:rPr>
                <w:rFonts w:eastAsia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Методика </w:t>
            </w:r>
          </w:p>
        </w:tc>
      </w:tr>
      <w:tr w:rsidR="00EF1152" w:rsidRPr="00EF1152" w:rsidTr="00E44F3F">
        <w:tc>
          <w:tcPr>
            <w:tcW w:w="10349" w:type="dxa"/>
            <w:gridSpan w:val="3"/>
          </w:tcPr>
          <w:p w:rsidR="00EF1152" w:rsidRPr="003C70B3" w:rsidRDefault="00EF1152" w:rsidP="00EF1152">
            <w:pPr>
              <w:shd w:val="clear" w:color="auto" w:fill="F9F8EF"/>
              <w:spacing w:line="360" w:lineRule="atLeast"/>
              <w:ind w:left="720"/>
              <w:rPr>
                <w:rFonts w:eastAsia="Times New Roman"/>
                <w:b/>
                <w:color w:val="212529"/>
                <w:sz w:val="28"/>
                <w:szCs w:val="28"/>
                <w:lang w:eastAsia="ru-RU"/>
              </w:rPr>
            </w:pPr>
            <w:r w:rsidRPr="003C70B3">
              <w:rPr>
                <w:rFonts w:eastAsia="Times New Roman"/>
                <w:b/>
                <w:color w:val="212529"/>
                <w:sz w:val="28"/>
                <w:szCs w:val="28"/>
                <w:shd w:val="clear" w:color="auto" w:fill="FFFFFF"/>
                <w:lang w:eastAsia="ru-RU"/>
              </w:rPr>
              <w:t>Что такое технология и что такое ме</w:t>
            </w:r>
            <w:r w:rsidRPr="003C70B3">
              <w:rPr>
                <w:rFonts w:eastAsia="Times New Roman"/>
                <w:b/>
                <w:color w:val="212529"/>
                <w:sz w:val="28"/>
                <w:szCs w:val="28"/>
                <w:shd w:val="clear" w:color="auto" w:fill="FFFFFF"/>
                <w:lang w:eastAsia="ru-RU"/>
              </w:rPr>
              <w:softHyphen/>
              <w:t>тодика</w:t>
            </w:r>
          </w:p>
        </w:tc>
      </w:tr>
      <w:tr w:rsidR="00AB0907" w:rsidRPr="00EF1152" w:rsidTr="00E44F3F">
        <w:tc>
          <w:tcPr>
            <w:tcW w:w="5174" w:type="dxa"/>
            <w:gridSpan w:val="2"/>
          </w:tcPr>
          <w:p w:rsidR="00EF1152" w:rsidRPr="00EF1152" w:rsidRDefault="00EF1152" w:rsidP="00EF1152">
            <w:pPr>
              <w:shd w:val="clear" w:color="auto" w:fill="F9F8EF"/>
              <w:ind w:firstLine="709"/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lang w:eastAsia="ru-RU"/>
              </w:rPr>
            </w:pP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Рассмотрим, что представляет собой пе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softHyphen/>
              <w:t>дагогическая (образоват</w:t>
            </w:r>
            <w:r w:rsidR="00282273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ельная) технология (по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82273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мнению С. С. </w:t>
            </w:r>
            <w:proofErr w:type="spellStart"/>
            <w:r w:rsidR="005B7D20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Кашлева</w:t>
            </w:r>
            <w:proofErr w:type="spellEnd"/>
            <w:r w:rsidR="005B7D20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B7D20"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понятия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«образовательная т</w:t>
            </w:r>
            <w:r w:rsidR="00282273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ехнология» и «п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едагогическая технология» можно рассматривать как синонимичные).</w:t>
            </w:r>
          </w:p>
          <w:p w:rsidR="00C34118" w:rsidRDefault="00C472D5" w:rsidP="00C34118">
            <w:pPr>
              <w:shd w:val="clear" w:color="auto" w:fill="F9F8EF"/>
              <w:suppressAutoHyphens/>
              <w:ind w:firstLine="709"/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Под </w:t>
            </w:r>
            <w:r>
              <w:rPr>
                <w:rFonts w:ascii="inherit" w:eastAsia="Times New Roman" w:hAnsi="inherit"/>
                <w:b/>
                <w:bCs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образовательной технологией </w:t>
            </w:r>
            <w:r>
              <w:rPr>
                <w:rFonts w:eastAsia="Times New Roman"/>
                <w:b/>
                <w:bCs/>
                <w:i/>
                <w:color w:val="212529"/>
                <w:sz w:val="28"/>
                <w:szCs w:val="28"/>
                <w:shd w:val="clear" w:color="auto" w:fill="FFFFFF"/>
                <w:lang w:eastAsia="ru-RU"/>
              </w:rPr>
              <w:t>по</w:t>
            </w:r>
            <w:r w:rsidR="00EF1152" w:rsidRPr="00C472D5">
              <w:rPr>
                <w:rFonts w:eastAsia="Times New Roman"/>
                <w:b/>
                <w:bCs/>
                <w:i/>
                <w:color w:val="212529"/>
                <w:sz w:val="28"/>
                <w:szCs w:val="28"/>
                <w:shd w:val="clear" w:color="auto" w:fill="FFFFFF"/>
                <w:lang w:eastAsia="ru-RU"/>
              </w:rPr>
              <w:t>нимается</w:t>
            </w:r>
            <w:r>
              <w:rPr>
                <w:rFonts w:ascii="inherit" w:eastAsia="Times New Roman" w:hAnsi="inherit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B04BA">
              <w:rPr>
                <w:rFonts w:ascii="inherit" w:eastAsia="Times New Roman" w:hAnsi="inherit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упорядоченна</w:t>
            </w:r>
            <w:r w:rsidRPr="00AB04BA">
              <w:rPr>
                <w:rFonts w:ascii="inherit" w:eastAsia="Times New Roman" w:hAnsi="inherit" w:hint="eastAsia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AB04BA">
              <w:rPr>
                <w:rFonts w:ascii="inherit" w:eastAsia="Times New Roman" w:hAnsi="inherit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система дей</w:t>
            </w:r>
            <w:r w:rsidR="00EF1152" w:rsidRPr="00AB04BA">
              <w:rPr>
                <w:rFonts w:ascii="inherit" w:eastAsia="Times New Roman" w:hAnsi="inherit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ствий</w:t>
            </w:r>
            <w:r w:rsidR="00EF1152" w:rsidRPr="00EF1152">
              <w:rPr>
                <w:rFonts w:ascii="inherit" w:eastAsia="Times New Roman" w:hAnsi="inherit"/>
                <w:b/>
                <w:bCs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, выполнение которых приводит к </w:t>
            </w:r>
            <w:r w:rsidR="00EF1152" w:rsidRPr="00AB04BA">
              <w:rPr>
                <w:rFonts w:ascii="inherit" w:eastAsia="Times New Roman" w:hAnsi="inherit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гар</w:t>
            </w:r>
            <w:r w:rsidRPr="00AB04BA">
              <w:rPr>
                <w:rFonts w:ascii="inherit" w:eastAsia="Times New Roman" w:hAnsi="inherit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антированному достижению педаго</w:t>
            </w:r>
            <w:r w:rsidR="00EF1152" w:rsidRPr="00AB04BA">
              <w:rPr>
                <w:rFonts w:ascii="inherit" w:eastAsia="Times New Roman" w:hAnsi="inherit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гических </w:t>
            </w:r>
            <w:r w:rsidR="00282273" w:rsidRPr="00AB04BA">
              <w:rPr>
                <w:rFonts w:ascii="inherit" w:eastAsia="Times New Roman" w:hAnsi="inherit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целей</w:t>
            </w:r>
            <w:r w:rsidR="00EF1152"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82273" w:rsidRPr="005B7D20" w:rsidRDefault="00AB04BA" w:rsidP="005B7D20">
            <w:pPr>
              <w:shd w:val="clear" w:color="auto" w:fill="F9F8EF"/>
              <w:ind w:firstLine="709"/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Таким образом, </w:t>
            </w:r>
            <w:r w:rsidR="00EF1152" w:rsidRPr="00282273">
              <w:rPr>
                <w:rFonts w:ascii="inherit" w:eastAsia="Times New Roman" w:hAnsi="inherit"/>
                <w:bCs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технология</w:t>
            </w:r>
            <w:r>
              <w:rPr>
                <w:rFonts w:ascii="inherit" w:eastAsia="Times New Roman" w:hAnsi="inherit"/>
                <w:b/>
                <w:bCs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1152"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отражает последовательность педагогической деятельно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сти, её логику и поэтому всегда </w:t>
            </w:r>
            <w:r w:rsidR="00EF1152" w:rsidRPr="00282273">
              <w:rPr>
                <w:rFonts w:ascii="inherit" w:eastAsia="Times New Roman" w:hAnsi="inherit"/>
                <w:bCs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представлена </w:t>
            </w:r>
            <w:r w:rsidR="00EF1152" w:rsidRPr="00D306E1">
              <w:rPr>
                <w:rFonts w:ascii="inherit" w:eastAsia="Times New Roman" w:hAnsi="inherit"/>
                <w:bCs/>
                <w:iCs/>
                <w:color w:val="212529"/>
                <w:sz w:val="28"/>
                <w:szCs w:val="28"/>
                <w:u w:val="single"/>
                <w:shd w:val="clear" w:color="auto" w:fill="FFFFFF"/>
                <w:lang w:eastAsia="ru-RU"/>
              </w:rPr>
              <w:t>этапами деятельности</w:t>
            </w:r>
            <w:r w:rsidR="00EF1152" w:rsidRPr="00282273">
              <w:rPr>
                <w:rFonts w:ascii="inherit" w:eastAsia="Times New Roman" w:hAnsi="inherit"/>
                <w:bCs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inherit" w:eastAsia="Times New Roman" w:hAnsi="inherit"/>
                <w:bCs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1152"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каждый из которых имеет свою цель. </w:t>
            </w:r>
            <w:r w:rsidR="00EF1152" w:rsidRPr="00282273">
              <w:rPr>
                <w:rFonts w:ascii="inherit" w:eastAsia="Times New Roman" w:hAnsi="inherit"/>
                <w:color w:val="212529"/>
                <w:sz w:val="28"/>
                <w:szCs w:val="28"/>
                <w:u w:val="single"/>
                <w:shd w:val="clear" w:color="auto" w:fill="FFFFFF"/>
                <w:lang w:eastAsia="ru-RU"/>
              </w:rPr>
              <w:t>Лишь после достижения поставленной це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u w:val="single"/>
                <w:shd w:val="clear" w:color="auto" w:fill="FFFFFF"/>
                <w:lang w:eastAsia="ru-RU"/>
              </w:rPr>
              <w:t>ли одного этапа происходит пере</w:t>
            </w:r>
            <w:r w:rsidR="00EF1152" w:rsidRPr="00282273">
              <w:rPr>
                <w:rFonts w:ascii="inherit" w:eastAsia="Times New Roman" w:hAnsi="inherit"/>
                <w:color w:val="212529"/>
                <w:sz w:val="28"/>
                <w:szCs w:val="28"/>
                <w:u w:val="single"/>
                <w:shd w:val="clear" w:color="auto" w:fill="FFFFFF"/>
                <w:lang w:eastAsia="ru-RU"/>
              </w:rPr>
              <w:t>ход к следующему этапу деятельности.</w:t>
            </w:r>
          </w:p>
          <w:p w:rsidR="00E9760C" w:rsidRDefault="00E9760C" w:rsidP="00A75AAB">
            <w:pPr>
              <w:shd w:val="clear" w:color="auto" w:fill="F9F8EF"/>
              <w:ind w:firstLine="709"/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E9760C">
              <w:rPr>
                <w:rFonts w:ascii="inherit" w:eastAsia="Times New Roman" w:hAnsi="inherit"/>
                <w:b/>
                <w:color w:val="212529"/>
                <w:sz w:val="28"/>
                <w:szCs w:val="28"/>
                <w:shd w:val="clear" w:color="auto" w:fill="FFFFFF"/>
                <w:lang w:eastAsia="ru-RU"/>
              </w:rPr>
              <w:t>Этапы проектирования педагогической технологии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E9760C" w:rsidRPr="00E9760C" w:rsidRDefault="00E9760C" w:rsidP="00E9760C">
            <w:pPr>
              <w:shd w:val="clear" w:color="auto" w:fill="F9F8EF"/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inherit" w:eastAsia="Times New Roman" w:hAnsi="inherit" w:hint="eastAsia"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t>П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ервый </w:t>
            </w:r>
            <w:r w:rsidRPr="00E9760C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этап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C0551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E9760C">
              <w:rPr>
                <w:rFonts w:ascii="inherit" w:eastAsia="Times New Roman" w:hAnsi="inherit"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теоретическое обоснование новой технологии обучения, </w:t>
            </w:r>
            <w:r w:rsidRPr="00E9760C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включающий:</w:t>
            </w:r>
          </w:p>
          <w:p w:rsidR="00E9760C" w:rsidRDefault="00E9760C" w:rsidP="00E9760C">
            <w:pPr>
              <w:pStyle w:val="a7"/>
              <w:numPr>
                <w:ilvl w:val="0"/>
                <w:numId w:val="16"/>
              </w:numPr>
              <w:shd w:val="clear" w:color="auto" w:fill="F9F8EF"/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E9760C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диагностическое целеполагание, анализ будущей 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образовательной</w:t>
            </w:r>
            <w:r w:rsidRPr="00E9760C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деятельности, цель обучения, характер задач, особенности группы;</w:t>
            </w:r>
          </w:p>
          <w:p w:rsidR="00E9760C" w:rsidRPr="00E9760C" w:rsidRDefault="00E9760C" w:rsidP="00E9760C">
            <w:pPr>
              <w:pStyle w:val="a7"/>
              <w:numPr>
                <w:ilvl w:val="0"/>
                <w:numId w:val="16"/>
              </w:numPr>
              <w:shd w:val="clear" w:color="auto" w:fill="F9F8EF"/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E9760C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определение содержания обучения в границах данной 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образовательной </w:t>
            </w:r>
            <w:r w:rsidRPr="00E9760C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области, выделение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760C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модулей, 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учебных </w:t>
            </w:r>
            <w:r w:rsidRPr="00E9760C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элементов (учебные планы и программы в модульном решении);</w:t>
            </w:r>
          </w:p>
          <w:p w:rsidR="00E9760C" w:rsidRPr="00E9760C" w:rsidRDefault="008C0551" w:rsidP="008C0551">
            <w:pPr>
              <w:shd w:val="clear" w:color="auto" w:fill="F9F8EF"/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Второй </w:t>
            </w:r>
            <w:r w:rsidR="00E9760C" w:rsidRPr="00E9760C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этап 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E9760C" w:rsidRPr="00E9760C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разработка </w:t>
            </w:r>
            <w:r w:rsidR="00E9760C" w:rsidRPr="00E9760C">
              <w:rPr>
                <w:rFonts w:ascii="inherit" w:eastAsia="Times New Roman" w:hAnsi="inherit"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технологических процедур в границах данного дидактического модуля.</w:t>
            </w:r>
          </w:p>
          <w:p w:rsidR="008C0551" w:rsidRDefault="008C0551" w:rsidP="008C0551">
            <w:pPr>
              <w:shd w:val="clear" w:color="auto" w:fill="F9F8EF"/>
              <w:jc w:val="both"/>
              <w:rPr>
                <w:rFonts w:ascii="inherit" w:eastAsia="Times New Roman" w:hAnsi="inherit"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8C0551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ретий этап 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- разработка </w:t>
            </w:r>
            <w:r w:rsidRPr="008C0551">
              <w:rPr>
                <w:rFonts w:ascii="inherit" w:eastAsia="Times New Roman" w:hAnsi="inherit"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методического инструментария педагога для данного дидактического модуля.</w:t>
            </w:r>
          </w:p>
          <w:p w:rsidR="00AB0907" w:rsidRPr="005B7D20" w:rsidRDefault="00EF1152" w:rsidP="008C0551">
            <w:pPr>
              <w:shd w:val="clear" w:color="auto" w:fill="F9F8EF"/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lang w:eastAsia="ru-RU"/>
              </w:rPr>
            </w:pP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При</w:t>
            </w:r>
            <w:r w:rsidR="00D306E1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этом первый этап любой технологии – </w:t>
            </w:r>
            <w:r w:rsidRPr="000F7E61">
              <w:rPr>
                <w:rFonts w:ascii="inherit" w:eastAsia="Times New Roman" w:hAnsi="inherit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диагностический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, и в этом </w:t>
            </w:r>
            <w:r w:rsidR="000F7E61">
              <w:rPr>
                <w:rFonts w:ascii="inherit" w:eastAsia="Times New Roman" w:hAnsi="inherit"/>
                <w:color w:val="212529"/>
                <w:sz w:val="28"/>
                <w:szCs w:val="28"/>
                <w:shd w:val="clear" w:color="auto" w:fill="FFFFFF"/>
                <w:lang w:eastAsia="ru-RU"/>
              </w:rPr>
              <w:t>отличи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тельная </w:t>
            </w:r>
            <w:r w:rsidR="000F7E61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особенность технологии от тради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ционной</w:t>
            </w:r>
            <w:r w:rsidR="000F7E61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методики обучения. Для реализа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ции те</w:t>
            </w:r>
            <w:r w:rsidR="000F7E61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хнологического подхода нужна де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тальная информация об </w:t>
            </w:r>
            <w:r w:rsidRPr="000F7E61">
              <w:rPr>
                <w:rFonts w:ascii="inherit" w:eastAsia="Times New Roman" w:hAnsi="inherit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исходном сос</w:t>
            </w:r>
            <w:r w:rsidR="000F7E61" w:rsidRPr="000F7E61">
              <w:rPr>
                <w:rFonts w:ascii="inherit" w:eastAsia="Times New Roman" w:hAnsi="inherit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тоя</w:t>
            </w:r>
            <w:r w:rsidRPr="000F7E61">
              <w:rPr>
                <w:rFonts w:ascii="inherit" w:eastAsia="Times New Roman" w:hAnsi="inherit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нии каж</w:t>
            </w:r>
            <w:r w:rsidR="000F7E61" w:rsidRPr="000F7E61">
              <w:rPr>
                <w:rFonts w:ascii="inherit" w:eastAsia="Times New Roman" w:hAnsi="inherit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дого ребёнка</w:t>
            </w:r>
            <w:r w:rsidR="000F7E61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5175" w:type="dxa"/>
          </w:tcPr>
          <w:p w:rsidR="000B24A1" w:rsidRPr="00C472D5" w:rsidRDefault="00C472D5" w:rsidP="000B24A1">
            <w:pPr>
              <w:ind w:firstLine="709"/>
              <w:jc w:val="both"/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Методика – </w:t>
            </w:r>
            <w:r w:rsidR="005B7D20" w:rsidRPr="00C472D5">
              <w:rPr>
                <w:rFonts w:eastAsia="Times New Roman"/>
                <w:bCs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это совокупность способов целесообразного проведения какой-либо работы</w:t>
            </w:r>
            <w:r w:rsidR="005B7D20" w:rsidRPr="00C472D5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B0907" w:rsidRDefault="005B7D20" w:rsidP="000B24A1">
            <w:pPr>
              <w:ind w:firstLine="709"/>
              <w:jc w:val="both"/>
              <w:rPr>
                <w:rFonts w:eastAsia="Times New Roman"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5B7D20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Применительно к педагог</w:t>
            </w:r>
            <w:r w:rsidR="00C472D5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ической деятельности можно гово</w:t>
            </w:r>
            <w:r w:rsidRPr="005B7D20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рить </w:t>
            </w:r>
            <w:r w:rsidRPr="003C70B3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о </w:t>
            </w:r>
            <w:r w:rsidRPr="00C472D5">
              <w:rPr>
                <w:rFonts w:eastAsia="Times New Roman"/>
                <w:b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методике как о </w:t>
            </w:r>
            <w:r w:rsidRPr="00AB04BA">
              <w:rPr>
                <w:rFonts w:eastAsia="Times New Roman"/>
                <w:b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совокупности мето</w:t>
            </w:r>
            <w:r w:rsidRPr="00AB04BA">
              <w:rPr>
                <w:rFonts w:eastAsia="Times New Roman"/>
                <w:b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softHyphen/>
              <w:t>дов, приёмов, форм ор</w:t>
            </w:r>
            <w:r w:rsidR="00C472D5" w:rsidRPr="00AB04BA">
              <w:rPr>
                <w:rFonts w:eastAsia="Times New Roman"/>
                <w:b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ганизации деятельно</w:t>
            </w:r>
            <w:r w:rsidRPr="00AB04BA">
              <w:rPr>
                <w:rFonts w:eastAsia="Times New Roman"/>
                <w:b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сти</w:t>
            </w:r>
            <w:r w:rsidRPr="00C472D5">
              <w:rPr>
                <w:rFonts w:eastAsia="Times New Roman"/>
                <w:b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дошкольников, направленных на </w:t>
            </w:r>
            <w:r w:rsidRPr="00AB04BA">
              <w:rPr>
                <w:rFonts w:eastAsia="Times New Roman"/>
                <w:b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решение определённых педагогических задач</w:t>
            </w:r>
            <w:r w:rsidR="00C472D5" w:rsidRPr="00AB04BA">
              <w:rPr>
                <w:rFonts w:eastAsia="Times New Roman"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472D5">
              <w:rPr>
                <w:rFonts w:eastAsia="Times New Roman"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(обуче</w:t>
            </w:r>
            <w:r w:rsidRPr="003C70B3">
              <w:rPr>
                <w:rFonts w:eastAsia="Times New Roman"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ния, корр</w:t>
            </w:r>
            <w:r w:rsidR="00C472D5">
              <w:rPr>
                <w:rFonts w:eastAsia="Times New Roman"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екции нарушений развития, воспи</w:t>
            </w:r>
            <w:r w:rsidRPr="003C70B3">
              <w:rPr>
                <w:rFonts w:eastAsia="Times New Roman"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тания и др.).</w:t>
            </w:r>
          </w:p>
          <w:p w:rsidR="00AB04BA" w:rsidRDefault="00AB04BA" w:rsidP="00AB04BA">
            <w:pPr>
              <w:jc w:val="both"/>
              <w:rPr>
                <w:rFonts w:eastAsia="Times New Roman"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</w:pPr>
          </w:p>
          <w:p w:rsidR="000F7E61" w:rsidRDefault="00D306E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306E1"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  <w:t>В методике нет четкого перехода от одного этапа к другому</w:t>
            </w:r>
            <w:r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  <w:t>.</w:t>
            </w:r>
            <w:r w:rsidR="000F7E61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0F7E61" w:rsidRDefault="000F7E6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F7E61" w:rsidRDefault="000F7E6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F7E61" w:rsidRDefault="000F7E6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F7E61" w:rsidRDefault="000F7E6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F7E61" w:rsidRDefault="000F7E6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F7E61" w:rsidRDefault="000F7E6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E3F09" w:rsidRDefault="009E3F09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E3F09" w:rsidRDefault="009E3F09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Default="008C0551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44F3F" w:rsidRDefault="00E44F3F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44F3F" w:rsidRDefault="00E44F3F" w:rsidP="00AB04BA">
            <w:pPr>
              <w:jc w:val="both"/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B04BA" w:rsidRPr="00D306E1" w:rsidRDefault="000F7E61" w:rsidP="00AB04BA">
            <w:pPr>
              <w:jc w:val="both"/>
              <w:rPr>
                <w:rFonts w:eastAsia="Times New Roman"/>
                <w:bCs/>
                <w:color w:val="212529"/>
                <w:sz w:val="28"/>
                <w:szCs w:val="28"/>
                <w:u w:val="single"/>
                <w:lang w:eastAsia="ru-RU"/>
              </w:rPr>
            </w:pPr>
            <w:r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Исходным же объек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том методики обучения 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является </w:t>
            </w:r>
            <w:r w:rsidRPr="000F7E61">
              <w:rPr>
                <w:rFonts w:ascii="inherit" w:eastAsia="Times New Roman" w:hAnsi="inherit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«усреднённый» ребенок,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начальное состояние кото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рого для построения методическ</w:t>
            </w:r>
            <w:r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 системы не имеет значения</w:t>
            </w:r>
            <w:r w:rsidRPr="00EF1152">
              <w:rPr>
                <w:rFonts w:ascii="inherit" w:eastAsia="Times New Roman" w:hAnsi="inherit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C70B3" w:rsidRPr="00EF1152" w:rsidTr="00E44F3F">
        <w:tc>
          <w:tcPr>
            <w:tcW w:w="10349" w:type="dxa"/>
            <w:gridSpan w:val="3"/>
          </w:tcPr>
          <w:p w:rsidR="003C70B3" w:rsidRPr="003C70B3" w:rsidRDefault="003C70B3" w:rsidP="003C70B3">
            <w:pPr>
              <w:shd w:val="clear" w:color="auto" w:fill="F9F8EF"/>
              <w:spacing w:line="360" w:lineRule="atLeast"/>
              <w:rPr>
                <w:rFonts w:eastAsia="Times New Roman"/>
                <w:b/>
                <w:color w:val="212529"/>
                <w:sz w:val="28"/>
                <w:szCs w:val="28"/>
                <w:lang w:eastAsia="ru-RU"/>
              </w:rPr>
            </w:pPr>
            <w:r w:rsidRPr="003C70B3">
              <w:rPr>
                <w:rFonts w:eastAsia="Times New Roman"/>
                <w:b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t>Как описывать, предъявлят</w:t>
            </w:r>
            <w:r w:rsidR="003E1DA2">
              <w:rPr>
                <w:rFonts w:eastAsia="Times New Roman"/>
                <w:b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ь технологию, а как – </w:t>
            </w:r>
            <w:r w:rsidRPr="003C70B3">
              <w:rPr>
                <w:rFonts w:eastAsia="Times New Roman"/>
                <w:b/>
                <w:color w:val="212529"/>
                <w:sz w:val="28"/>
                <w:szCs w:val="28"/>
                <w:shd w:val="clear" w:color="auto" w:fill="FFFFFF"/>
                <w:lang w:eastAsia="ru-RU"/>
              </w:rPr>
              <w:t>методику</w:t>
            </w:r>
          </w:p>
        </w:tc>
      </w:tr>
      <w:tr w:rsidR="00AB0907" w:rsidRPr="00EF1152" w:rsidTr="00E44F3F">
        <w:tc>
          <w:tcPr>
            <w:tcW w:w="4962" w:type="dxa"/>
          </w:tcPr>
          <w:p w:rsidR="003C70B3" w:rsidRPr="00F87D68" w:rsidRDefault="003C70B3" w:rsidP="00F87D68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3E1DA2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Описание технологии</w:t>
            </w:r>
            <w:r w:rsidR="003E1DA2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E1DA2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содержит следу</w:t>
            </w:r>
            <w:r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ющие три основные части:</w:t>
            </w:r>
          </w:p>
          <w:p w:rsidR="003C70B3" w:rsidRPr="00F87D68" w:rsidRDefault="00F87D68" w:rsidP="00F87D68">
            <w:pPr>
              <w:shd w:val="clear" w:color="auto" w:fill="F9F8EF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="003C70B3"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концептуальная основа технологии;</w:t>
            </w:r>
          </w:p>
          <w:p w:rsidR="003C70B3" w:rsidRPr="00F87D68" w:rsidRDefault="00F87D68" w:rsidP="00F87D68">
            <w:pPr>
              <w:shd w:val="clear" w:color="auto" w:fill="F9F8EF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="003C70B3"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проц</w:t>
            </w:r>
            <w:r w:rsidR="003E1DA2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ессуальная характеристика (алго</w:t>
            </w:r>
            <w:r w:rsidR="003C70B3"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ритм деят</w:t>
            </w:r>
            <w:r w:rsidR="00F01432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ельности), отличительные особен</w:t>
            </w:r>
            <w:r w:rsidR="003C70B3"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ности разработанной технологии;</w:t>
            </w:r>
          </w:p>
          <w:p w:rsidR="003C70B3" w:rsidRPr="00F87D68" w:rsidRDefault="00F87D68" w:rsidP="00F87D68">
            <w:pPr>
              <w:shd w:val="clear" w:color="auto" w:fill="F9F8EF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r w:rsidR="003C70B3"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ресурсное обеспечение.</w:t>
            </w:r>
          </w:p>
          <w:p w:rsidR="003C70B3" w:rsidRPr="00F87D68" w:rsidRDefault="003C70B3" w:rsidP="00F87D68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Рассмотрим содержательное наполнение каждой из данных частей</w:t>
            </w:r>
            <w:r w:rsidR="00D605E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на примере разработки технологии «Гимнастика пробуждения»</w:t>
            </w:r>
            <w:r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F73E0" w:rsidRDefault="003C70B3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F87D68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815D03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F87D68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Кон</w:t>
            </w:r>
            <w:r w:rsidR="0073555D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цептуальная основа техноло</w:t>
            </w:r>
            <w:r w:rsidR="00BF73E0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гии:</w:t>
            </w:r>
          </w:p>
          <w:p w:rsidR="00BF73E0" w:rsidRDefault="00BF73E0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- формулирование проблемы (что необходимо для преобразования педагогической деятельности)</w:t>
            </w:r>
            <w:r w:rsidR="004900DC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 w:rsidR="004900DC" w:rsidRPr="004900DC"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что не так</w:t>
            </w:r>
            <w:r w:rsidR="004900DC"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в нашей деятельности</w:t>
            </w:r>
          </w:p>
          <w:p w:rsidR="003257D2" w:rsidRDefault="003257D2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Пример</w:t>
            </w:r>
            <w:r w:rsidRPr="003257D2">
              <w:rPr>
                <w:rFonts w:eastAsia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3257D2" w:rsidRPr="00912375" w:rsidRDefault="003257D2" w:rsidP="00F87D68">
            <w:pPr>
              <w:shd w:val="clear" w:color="auto" w:fill="F9F8EF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12375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Детей сложно разбудить после тихого часа, они долгое время остаются</w:t>
            </w:r>
            <w:r w:rsidR="00912375" w:rsidRPr="00912375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вялыми. «Таким образом, очевид</w:t>
            </w:r>
            <w:r w:rsidRPr="00912375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на проблема</w:t>
            </w:r>
            <w:r w:rsidR="00912375" w:rsidRPr="00912375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 w:rsidRPr="00912375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дети долго переход</w:t>
            </w:r>
            <w:r w:rsidR="00912375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ят</w:t>
            </w:r>
            <w:r w:rsidRPr="00912375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от сна к бодрствованию, подготовке к активной деятельности, что свидетел</w:t>
            </w:r>
            <w:r w:rsidR="00912375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ьствует о необходимости преобра</w:t>
            </w:r>
            <w:r w:rsidRPr="00912375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зования педагогической практики».</w:t>
            </w:r>
          </w:p>
          <w:p w:rsidR="00512858" w:rsidRDefault="00BF73E0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512858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обоснование преобразования педагогической деятельности (идеи для построения по-новому педагогического процесса</w:t>
            </w:r>
            <w:r w:rsidR="009C278D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) – </w:t>
            </w:r>
            <w:r w:rsidR="009C278D" w:rsidRPr="009C278D"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описать для чего нужны преобразования</w:t>
            </w:r>
          </w:p>
          <w:p w:rsidR="00912375" w:rsidRPr="00912375" w:rsidRDefault="00912375" w:rsidP="00912375">
            <w:pPr>
              <w:shd w:val="clear" w:color="auto" w:fill="F9F8EF"/>
              <w:jc w:val="both"/>
              <w:rPr>
                <w:rFonts w:eastAsia="Times New Roman"/>
                <w:b/>
                <w:bCs/>
                <w:i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912375">
              <w:rPr>
                <w:rFonts w:eastAsia="Times New Roman"/>
                <w:b/>
                <w:bCs/>
                <w:i/>
                <w:color w:val="212529"/>
                <w:sz w:val="28"/>
                <w:szCs w:val="28"/>
                <w:shd w:val="clear" w:color="auto" w:fill="FFFFFF"/>
                <w:lang w:eastAsia="ru-RU"/>
              </w:rPr>
              <w:t>Пример:</w:t>
            </w:r>
          </w:p>
          <w:p w:rsidR="00E13BBA" w:rsidRDefault="00BA2B96" w:rsidP="00912375">
            <w:pPr>
              <w:shd w:val="clear" w:color="auto" w:fill="F9F8EF"/>
              <w:jc w:val="both"/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Обоснованиями </w:t>
            </w:r>
            <w:r w:rsidR="00912375" w:rsidRPr="00912375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процесса подготовки детей к </w:t>
            </w:r>
            <w:r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активной деятельности после сна</w:t>
            </w:r>
            <w:r w:rsidR="00912375" w:rsidRPr="00912375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явились следующ</w:t>
            </w:r>
            <w:r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ие</w:t>
            </w:r>
            <w:r w:rsidR="00912375" w:rsidRPr="00912375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</w:p>
          <w:p w:rsidR="00BA2B96" w:rsidRDefault="00E13BBA" w:rsidP="00912375">
            <w:pPr>
              <w:shd w:val="clear" w:color="auto" w:fill="F9F8EF"/>
              <w:jc w:val="both"/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E13BBA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Поло</w:t>
            </w:r>
            <w:r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жения Конвенции ООН о правах ре</w:t>
            </w:r>
            <w:r w:rsidRPr="00E13BBA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бёнка, гласящ</w:t>
            </w:r>
            <w:r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E13BBA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е, что …</w:t>
            </w:r>
          </w:p>
          <w:p w:rsidR="00912375" w:rsidRPr="00912375" w:rsidRDefault="00BA2B96" w:rsidP="00912375">
            <w:pPr>
              <w:shd w:val="clear" w:color="auto" w:fill="F9F8EF"/>
              <w:jc w:val="both"/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912375" w:rsidRPr="00912375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во всех действиях в отношении детей первоочередное внимание уделяется наилучшему обеспечению интересов ребенка. Государства </w:t>
            </w:r>
            <w:r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912375" w:rsidRPr="00912375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участники</w:t>
            </w:r>
            <w:r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2375" w:rsidRPr="00912375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обязуются обеспечить ребенку такую защиту и заботу, которые необходимы для его благополучия…</w:t>
            </w:r>
          </w:p>
          <w:p w:rsidR="00912375" w:rsidRPr="00912375" w:rsidRDefault="00912375" w:rsidP="00912375">
            <w:pPr>
              <w:shd w:val="clear" w:color="auto" w:fill="F9F8EF"/>
              <w:jc w:val="both"/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912375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Из этого </w:t>
            </w:r>
            <w:r w:rsidR="00BA2B96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следует, что педагогический про</w:t>
            </w:r>
            <w:r w:rsidRPr="00912375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цесс должен быть направлен на организацию комплекса мероприятий, облегчающих комфортный переход от сна к бодрствованию.</w:t>
            </w:r>
          </w:p>
          <w:p w:rsidR="00512858" w:rsidRDefault="00512858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- цель проектируемой деятельности</w:t>
            </w:r>
            <w:r w:rsidR="0073555D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 w:rsidR="0073555D" w:rsidRPr="0073555D"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чего хотим достичь</w:t>
            </w:r>
          </w:p>
          <w:p w:rsidR="00E13BBA" w:rsidRDefault="00E13BBA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E13BBA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Пример:</w:t>
            </w:r>
            <w:r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13BBA" w:rsidRPr="00D605E8" w:rsidRDefault="00E13BBA" w:rsidP="00F87D68">
            <w:pPr>
              <w:shd w:val="clear" w:color="auto" w:fill="F9F8EF"/>
              <w:jc w:val="both"/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D605E8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Целью является способствовать быстрому и комфортному пробуждению детей после дневного сна.</w:t>
            </w:r>
          </w:p>
          <w:p w:rsidR="00512858" w:rsidRDefault="00BE64B4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- теоретические основы выстраиваемого </w:t>
            </w:r>
            <w:r w:rsidRPr="00BE64B4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педагогического процесса</w:t>
            </w:r>
            <w:r w:rsidR="0073555D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E188A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73555D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954B7"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при помощи чего</w:t>
            </w:r>
            <w:r w:rsidR="003E188A" w:rsidRPr="003E188A"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преобразование будет эффективно с точки зрения науки</w:t>
            </w:r>
          </w:p>
          <w:p w:rsidR="002330AB" w:rsidRDefault="00D605E8" w:rsidP="002330AB">
            <w:pPr>
              <w:shd w:val="clear" w:color="auto" w:fill="F9F8EF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12375">
              <w:rPr>
                <w:rFonts w:eastAsia="Times New Roman"/>
                <w:b/>
                <w:bCs/>
                <w:i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Пример:</w:t>
            </w:r>
            <w:r w:rsidR="002330AB" w:rsidRPr="002330AB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330AB" w:rsidRPr="002330AB" w:rsidRDefault="002330AB" w:rsidP="002330AB">
            <w:pPr>
              <w:shd w:val="clear" w:color="auto" w:fill="F9F8EF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330AB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</w:t>
            </w:r>
            <w:r w:rsidR="0041070C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 понижена скорость реакций. </w:t>
            </w:r>
            <w:r w:rsidRPr="002330AB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 </w:t>
            </w:r>
            <w:r w:rsidRPr="002330AB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br/>
      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      </w:r>
          </w:p>
          <w:p w:rsidR="002330AB" w:rsidRPr="002330AB" w:rsidRDefault="002330AB" w:rsidP="002330AB">
            <w:pPr>
              <w:shd w:val="clear" w:color="auto" w:fill="F9F8EF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330AB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Поэтому чрезвычайно важны мероприятия, помогающие облегчить протекание процессов перехода к состоянию бодрствования после дневного сна.</w:t>
            </w:r>
          </w:p>
          <w:p w:rsidR="00D605E8" w:rsidRPr="002330AB" w:rsidRDefault="00D605E8" w:rsidP="00F87D68">
            <w:pPr>
              <w:shd w:val="clear" w:color="auto" w:fill="F9F8EF"/>
              <w:jc w:val="both"/>
              <w:rPr>
                <w:sz w:val="28"/>
                <w:szCs w:val="28"/>
                <w:shd w:val="clear" w:color="auto" w:fill="FFFFFF"/>
              </w:rPr>
            </w:pPr>
            <w:r w:rsidRPr="002330AB">
              <w:rPr>
                <w:sz w:val="28"/>
                <w:szCs w:val="28"/>
                <w:shd w:val="clear" w:color="auto" w:fill="FFFFFF"/>
              </w:rPr>
              <w:t>Интенсивная работа большого количество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– сосудистой и дыхательной систем, укрепляется опорно- двигательный аппарат, регулируется деятельность нервной системы и ряда других физиологических процессов. При активным движениях, в ос</w:t>
            </w:r>
            <w:r w:rsidR="0041070C">
              <w:rPr>
                <w:sz w:val="28"/>
                <w:szCs w:val="28"/>
                <w:shd w:val="clear" w:color="auto" w:fill="FFFFFF"/>
              </w:rPr>
              <w:t xml:space="preserve">обенности </w:t>
            </w:r>
            <w:r w:rsidR="0041070C">
              <w:rPr>
                <w:sz w:val="28"/>
                <w:szCs w:val="28"/>
                <w:shd w:val="clear" w:color="auto" w:fill="FFFFFF"/>
              </w:rPr>
              <w:lastRenderedPageBreak/>
              <w:t xml:space="preserve">циклических, дыхание </w:t>
            </w:r>
            <w:r w:rsidRPr="002330AB">
              <w:rPr>
                <w:sz w:val="28"/>
                <w:szCs w:val="28"/>
                <w:shd w:val="clear" w:color="auto" w:fill="FFFFFF"/>
              </w:rPr>
              <w:t>углубляется, ул</w:t>
            </w:r>
            <w:r w:rsidR="00106176">
              <w:rPr>
                <w:sz w:val="28"/>
                <w:szCs w:val="28"/>
                <w:shd w:val="clear" w:color="auto" w:fill="FFFFFF"/>
              </w:rPr>
              <w:t>учшается легочная вентиляция.</w:t>
            </w:r>
          </w:p>
          <w:p w:rsidR="00BE64B4" w:rsidRPr="003257D2" w:rsidRDefault="00BE64B4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- принципы, конкретизирующие всю выстраиваемую деятельность</w:t>
            </w:r>
            <w:r w:rsidR="00D954B7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257D2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D954B7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257D2" w:rsidRPr="003257D2">
              <w:rPr>
                <w:rFonts w:eastAsia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без чего мы не получим результата</w:t>
            </w:r>
          </w:p>
          <w:p w:rsidR="0041070C" w:rsidRDefault="0041070C" w:rsidP="003257D2">
            <w:pPr>
              <w:shd w:val="clear" w:color="auto" w:fill="F9F8EF"/>
              <w:jc w:val="both"/>
              <w:rPr>
                <w:rFonts w:eastAsia="Times New Roman"/>
                <w:b/>
                <w:i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i/>
                <w:color w:val="212529"/>
                <w:sz w:val="28"/>
                <w:szCs w:val="28"/>
                <w:shd w:val="clear" w:color="auto" w:fill="FFFFFF"/>
                <w:lang w:eastAsia="ru-RU"/>
              </w:rPr>
              <w:t>Пример:</w:t>
            </w:r>
          </w:p>
          <w:p w:rsidR="003C70B3" w:rsidRDefault="0041070C" w:rsidP="003257D2">
            <w:pPr>
              <w:shd w:val="clear" w:color="auto" w:fill="F9F8EF"/>
              <w:jc w:val="both"/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- проведение гимнастики в системе (принцип </w:t>
            </w:r>
            <w:r w:rsidR="00257EC7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систематизации)</w:t>
            </w:r>
          </w:p>
          <w:p w:rsidR="00257EC7" w:rsidRDefault="00257EC7" w:rsidP="003257D2">
            <w:pPr>
              <w:shd w:val="clear" w:color="auto" w:fill="F9F8EF"/>
              <w:jc w:val="both"/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- принцип индивидуализации</w:t>
            </w:r>
          </w:p>
          <w:p w:rsidR="00257EC7" w:rsidRPr="0041070C" w:rsidRDefault="00257EC7" w:rsidP="003257D2">
            <w:pPr>
              <w:shd w:val="clear" w:color="auto" w:fill="F9F8EF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- принцип последовательности и т.д.</w:t>
            </w:r>
          </w:p>
          <w:p w:rsidR="00B14E94" w:rsidRDefault="004D0902" w:rsidP="006938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212529"/>
                <w:sz w:val="28"/>
                <w:szCs w:val="28"/>
                <w:shd w:val="clear" w:color="auto" w:fill="FFFFFF"/>
              </w:rPr>
              <w:t xml:space="preserve">2. </w:t>
            </w:r>
            <w:r w:rsidR="008D178A">
              <w:rPr>
                <w:b/>
                <w:iCs/>
                <w:color w:val="212529"/>
                <w:sz w:val="28"/>
                <w:szCs w:val="28"/>
                <w:shd w:val="clear" w:color="auto" w:fill="FFFFFF"/>
              </w:rPr>
              <w:t>П</w:t>
            </w:r>
            <w:r w:rsidRPr="004D0902">
              <w:rPr>
                <w:b/>
                <w:iCs/>
                <w:color w:val="212529"/>
                <w:sz w:val="28"/>
                <w:szCs w:val="28"/>
                <w:shd w:val="clear" w:color="auto" w:fill="FFFFFF"/>
              </w:rPr>
              <w:t>роцессуальная характе</w:t>
            </w:r>
            <w:r>
              <w:rPr>
                <w:b/>
                <w:iCs/>
                <w:color w:val="212529"/>
                <w:sz w:val="28"/>
                <w:szCs w:val="28"/>
                <w:shd w:val="clear" w:color="auto" w:fill="FFFFFF"/>
              </w:rPr>
              <w:t xml:space="preserve">ристика технологии (алгоритм </w:t>
            </w:r>
            <w:r w:rsidR="001955C4">
              <w:rPr>
                <w:b/>
                <w:iCs/>
                <w:color w:val="212529"/>
                <w:sz w:val="28"/>
                <w:szCs w:val="28"/>
                <w:shd w:val="clear" w:color="auto" w:fill="FFFFFF"/>
              </w:rPr>
              <w:t>деятельности) -</w:t>
            </w:r>
            <w:r w:rsidR="008C0551">
              <w:rPr>
                <w:b/>
                <w:i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B14E94" w:rsidRPr="00B14E94">
              <w:rPr>
                <w:color w:val="111111"/>
                <w:sz w:val="28"/>
                <w:szCs w:val="28"/>
                <w:shd w:val="clear" w:color="auto" w:fill="FFFFFF"/>
              </w:rPr>
              <w:t>сово</w:t>
            </w:r>
            <w:r w:rsidR="00B14E94">
              <w:rPr>
                <w:color w:val="111111"/>
                <w:sz w:val="28"/>
                <w:szCs w:val="28"/>
                <w:shd w:val="clear" w:color="auto" w:fill="FFFFFF"/>
              </w:rPr>
              <w:t xml:space="preserve">купность форм и методов </w:t>
            </w:r>
            <w:r w:rsidR="00B14E94" w:rsidRPr="00B14E94">
              <w:rPr>
                <w:color w:val="111111"/>
                <w:sz w:val="28"/>
                <w:szCs w:val="28"/>
                <w:shd w:val="clear" w:color="auto" w:fill="FFFFFF"/>
              </w:rPr>
              <w:t>деятельнос</w:t>
            </w:r>
            <w:r w:rsidR="008C0551">
              <w:rPr>
                <w:color w:val="111111"/>
                <w:sz w:val="28"/>
                <w:szCs w:val="28"/>
                <w:shd w:val="clear" w:color="auto" w:fill="FFFFFF"/>
              </w:rPr>
              <w:t xml:space="preserve">ти детей, методов и форм работы </w:t>
            </w:r>
            <w:r w:rsidR="00B14E94" w:rsidRPr="00B14E94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педагога</w:t>
            </w:r>
            <w:r w:rsidR="00B14E94" w:rsidRPr="00B14E94">
              <w:rPr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8C0551">
              <w:rPr>
                <w:color w:val="111111"/>
                <w:sz w:val="28"/>
                <w:szCs w:val="28"/>
                <w:shd w:val="clear" w:color="auto" w:fill="FFFFFF"/>
              </w:rPr>
              <w:t xml:space="preserve"> деятельности </w:t>
            </w:r>
            <w:r w:rsidR="00B14E94" w:rsidRPr="00B14E94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педагога</w:t>
            </w:r>
            <w:r w:rsidR="008C0551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B14E94" w:rsidRPr="00B14E94">
              <w:rPr>
                <w:color w:val="111111"/>
                <w:sz w:val="28"/>
                <w:szCs w:val="28"/>
                <w:shd w:val="clear" w:color="auto" w:fill="FFFFFF"/>
              </w:rPr>
              <w:t>по управлению процессом усвоения материала, диагностика обучающего процесса</w:t>
            </w:r>
            <w:r w:rsidRPr="00B14E94">
              <w:rPr>
                <w:b/>
                <w:iCs/>
                <w:color w:val="212529"/>
                <w:sz w:val="28"/>
                <w:szCs w:val="28"/>
                <w:shd w:val="clear" w:color="auto" w:fill="FFFFFF"/>
              </w:rPr>
              <w:t>:</w:t>
            </w:r>
            <w:r w:rsidR="001A060C">
              <w:rPr>
                <w:b/>
                <w:i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F807CA" w:rsidRPr="00FB015A">
              <w:rPr>
                <w:b/>
                <w:iCs/>
                <w:color w:val="FF0000"/>
                <w:sz w:val="28"/>
                <w:szCs w:val="28"/>
                <w:shd w:val="clear" w:color="auto" w:fill="FFFFFF"/>
              </w:rPr>
              <w:t>т.е.</w:t>
            </w:r>
            <w:r w:rsidR="00F807CA" w:rsidRPr="00F807CA">
              <w:rPr>
                <w:b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1A060C" w:rsidRPr="00B14E94">
              <w:rPr>
                <w:b/>
                <w:iCs/>
                <w:color w:val="FF0000"/>
                <w:sz w:val="28"/>
                <w:szCs w:val="28"/>
                <w:shd w:val="clear" w:color="auto" w:fill="FFFFFF"/>
              </w:rPr>
              <w:t>описание самой технологии</w:t>
            </w:r>
            <w:r w:rsidR="00106176" w:rsidRPr="00B14E94">
              <w:rPr>
                <w:b/>
                <w:iCs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106176" w:rsidRPr="00CB2815" w:rsidRDefault="00106176" w:rsidP="00CB28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5AAB">
              <w:rPr>
                <w:sz w:val="28"/>
                <w:szCs w:val="28"/>
              </w:rPr>
              <w:t xml:space="preserve">На данном этапе </w:t>
            </w:r>
            <w:r w:rsidR="00C677A5">
              <w:rPr>
                <w:sz w:val="28"/>
                <w:szCs w:val="28"/>
              </w:rPr>
              <w:t xml:space="preserve">разрабатываются </w:t>
            </w:r>
            <w:r w:rsidRPr="00A75AAB">
              <w:rPr>
                <w:b/>
                <w:bCs/>
                <w:i/>
                <w:iCs/>
                <w:sz w:val="28"/>
                <w:szCs w:val="28"/>
              </w:rPr>
              <w:t xml:space="preserve">технологические </w:t>
            </w:r>
            <w:r w:rsidRPr="00CB2815">
              <w:rPr>
                <w:b/>
                <w:bCs/>
                <w:i/>
                <w:iCs/>
                <w:sz w:val="28"/>
                <w:szCs w:val="28"/>
              </w:rPr>
              <w:t>характеристики каждого этапа деятельности:</w:t>
            </w:r>
          </w:p>
          <w:p w:rsidR="00CB2815" w:rsidRPr="00CB2815" w:rsidRDefault="00CB2815" w:rsidP="00CB28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24DF">
              <w:rPr>
                <w:b/>
                <w:sz w:val="28"/>
                <w:szCs w:val="28"/>
              </w:rPr>
              <w:t>-</w:t>
            </w:r>
            <w:r w:rsidRPr="00CB2815">
              <w:rPr>
                <w:i/>
                <w:iCs/>
                <w:color w:val="000000"/>
                <w:sz w:val="28"/>
                <w:szCs w:val="28"/>
              </w:rPr>
              <w:t xml:space="preserve"> цель</w:t>
            </w:r>
            <w:r w:rsidR="00C67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677A5">
              <w:rPr>
                <w:color w:val="000000"/>
                <w:sz w:val="28"/>
                <w:szCs w:val="28"/>
              </w:rPr>
              <w:t>-</w:t>
            </w:r>
            <w:r w:rsidRPr="00CB2815">
              <w:rPr>
                <w:color w:val="000000"/>
                <w:sz w:val="28"/>
                <w:szCs w:val="28"/>
              </w:rPr>
              <w:t xml:space="preserve"> выявить </w:t>
            </w:r>
            <w:r w:rsidR="003924DF">
              <w:rPr>
                <w:color w:val="000000"/>
                <w:sz w:val="28"/>
                <w:szCs w:val="28"/>
              </w:rPr>
              <w:t>объём</w:t>
            </w:r>
            <w:r w:rsidR="003924DF" w:rsidRPr="00CB2815">
              <w:rPr>
                <w:color w:val="000000"/>
                <w:sz w:val="28"/>
                <w:szCs w:val="28"/>
              </w:rPr>
              <w:t xml:space="preserve"> знаний, умений, навыков, </w:t>
            </w:r>
            <w:r w:rsidRPr="00CB2815">
              <w:rPr>
                <w:color w:val="000000"/>
                <w:sz w:val="28"/>
                <w:szCs w:val="28"/>
              </w:rPr>
              <w:t xml:space="preserve">имеющихся </w:t>
            </w:r>
            <w:r w:rsidR="003924DF">
              <w:rPr>
                <w:color w:val="000000"/>
                <w:sz w:val="28"/>
                <w:szCs w:val="28"/>
              </w:rPr>
              <w:t>у детей</w:t>
            </w:r>
            <w:r w:rsidRPr="00CB2815">
              <w:rPr>
                <w:color w:val="000000"/>
                <w:sz w:val="28"/>
                <w:szCs w:val="28"/>
              </w:rPr>
              <w:t>.</w:t>
            </w:r>
          </w:p>
          <w:p w:rsidR="00CB2815" w:rsidRPr="00CB2815" w:rsidRDefault="00C677A5" w:rsidP="00CB28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3924DF">
              <w:rPr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редства достижения цели </w:t>
            </w:r>
            <w:r>
              <w:rPr>
                <w:color w:val="000000"/>
                <w:sz w:val="28"/>
                <w:szCs w:val="28"/>
              </w:rPr>
              <w:t>-</w:t>
            </w:r>
            <w:r w:rsidR="00CB2815" w:rsidRPr="00CB28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практичес</w:t>
            </w:r>
            <w:r w:rsidR="003924DF">
              <w:rPr>
                <w:color w:val="000000"/>
                <w:sz w:val="28"/>
                <w:szCs w:val="28"/>
              </w:rPr>
              <w:t>кие задания</w:t>
            </w:r>
            <w:r>
              <w:rPr>
                <w:color w:val="000000"/>
                <w:sz w:val="28"/>
                <w:szCs w:val="28"/>
              </w:rPr>
              <w:t>, выполняемые деть</w:t>
            </w:r>
            <w:r w:rsidR="00CB2815" w:rsidRPr="00CB2815">
              <w:rPr>
                <w:color w:val="000000"/>
                <w:sz w:val="28"/>
                <w:szCs w:val="28"/>
              </w:rPr>
              <w:t xml:space="preserve">ми как на </w:t>
            </w:r>
            <w:r w:rsidR="003924DF" w:rsidRPr="00CB2815">
              <w:rPr>
                <w:color w:val="000000"/>
                <w:sz w:val="28"/>
                <w:szCs w:val="28"/>
              </w:rPr>
              <w:t>ООД,</w:t>
            </w:r>
            <w:r w:rsidR="00CB2815" w:rsidRPr="00CB2815">
              <w:rPr>
                <w:color w:val="000000"/>
                <w:sz w:val="28"/>
                <w:szCs w:val="28"/>
              </w:rPr>
              <w:t xml:space="preserve"> так и в процессе образовательной деятельности.</w:t>
            </w:r>
          </w:p>
          <w:p w:rsidR="00106176" w:rsidRPr="007153AD" w:rsidRDefault="003924DF" w:rsidP="007153A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 р</w:t>
            </w:r>
            <w:r w:rsidR="00CB2815" w:rsidRPr="00CB2815">
              <w:rPr>
                <w:i/>
                <w:iCs/>
                <w:color w:val="000000"/>
                <w:sz w:val="28"/>
                <w:szCs w:val="28"/>
              </w:rPr>
              <w:t>езультат (продукт) этапа</w:t>
            </w:r>
            <w:r w:rsidR="00C67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677A5">
              <w:rPr>
                <w:color w:val="000000"/>
                <w:sz w:val="28"/>
                <w:szCs w:val="28"/>
              </w:rPr>
              <w:t>-</w:t>
            </w:r>
            <w:r w:rsidR="00CB2815" w:rsidRPr="00CB2815">
              <w:rPr>
                <w:color w:val="000000"/>
                <w:sz w:val="28"/>
                <w:szCs w:val="28"/>
              </w:rPr>
              <w:t xml:space="preserve"> сведения об объёме з</w:t>
            </w:r>
            <w:r w:rsidR="00C677A5">
              <w:rPr>
                <w:color w:val="000000"/>
                <w:sz w:val="28"/>
                <w:szCs w:val="28"/>
              </w:rPr>
              <w:t>наний, умений, навыков, отражён</w:t>
            </w:r>
            <w:r w:rsidR="00CB2815" w:rsidRPr="00CB2815">
              <w:rPr>
                <w:color w:val="000000"/>
                <w:sz w:val="28"/>
                <w:szCs w:val="28"/>
              </w:rPr>
              <w:t>ные в диагностической карте.</w:t>
            </w:r>
          </w:p>
          <w:p w:rsidR="00106176" w:rsidRPr="00A75AAB" w:rsidRDefault="008E038C" w:rsidP="0010617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="00C677A5" w:rsidRPr="007153AD">
              <w:rPr>
                <w:b/>
                <w:i/>
                <w:sz w:val="28"/>
                <w:szCs w:val="28"/>
              </w:rPr>
              <w:t>ример</w:t>
            </w:r>
            <w:r w:rsidR="00AC151B" w:rsidRPr="00A75AAB">
              <w:rPr>
                <w:b/>
                <w:bCs/>
                <w:sz w:val="28"/>
                <w:szCs w:val="28"/>
              </w:rPr>
              <w:t>:</w:t>
            </w:r>
          </w:p>
          <w:p w:rsidR="001955C4" w:rsidRDefault="001955C4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Начальный диагностический:</w:t>
            </w:r>
            <w:r w:rsidR="00A065B8">
              <w:rPr>
                <w:sz w:val="28"/>
                <w:szCs w:val="28"/>
              </w:rPr>
              <w:t xml:space="preserve"> </w:t>
            </w:r>
          </w:p>
          <w:p w:rsidR="001955C4" w:rsidRPr="00B84E28" w:rsidRDefault="00C677A5" w:rsidP="001955C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 -</w:t>
            </w:r>
            <w:r w:rsidR="00A065B8">
              <w:rPr>
                <w:sz w:val="28"/>
                <w:szCs w:val="28"/>
              </w:rPr>
              <w:t xml:space="preserve"> выявить, как дети просыпаются после сна, как долго они </w:t>
            </w:r>
            <w:r w:rsidR="00A065B8" w:rsidRPr="00912375">
              <w:rPr>
                <w:bCs/>
                <w:sz w:val="28"/>
                <w:szCs w:val="28"/>
                <w:shd w:val="clear" w:color="auto" w:fill="FFFFFF"/>
              </w:rPr>
              <w:t>переход</w:t>
            </w:r>
            <w:r w:rsidR="00A065B8">
              <w:rPr>
                <w:bCs/>
                <w:sz w:val="28"/>
                <w:szCs w:val="28"/>
                <w:shd w:val="clear" w:color="auto" w:fill="FFFFFF"/>
              </w:rPr>
              <w:t>ят</w:t>
            </w:r>
            <w:r w:rsidR="00A065B8" w:rsidRPr="00912375">
              <w:rPr>
                <w:bCs/>
                <w:sz w:val="28"/>
                <w:szCs w:val="28"/>
                <w:shd w:val="clear" w:color="auto" w:fill="FFFFFF"/>
              </w:rPr>
              <w:t xml:space="preserve"> от сна к </w:t>
            </w:r>
            <w:r w:rsidR="00A065B8" w:rsidRPr="00B84E28">
              <w:rPr>
                <w:bCs/>
                <w:sz w:val="28"/>
                <w:szCs w:val="28"/>
                <w:shd w:val="clear" w:color="auto" w:fill="FFFFFF"/>
              </w:rPr>
              <w:t>бодрствованию</w:t>
            </w:r>
            <w:r w:rsidR="001955C4" w:rsidRPr="00B84E28">
              <w:rPr>
                <w:sz w:val="28"/>
                <w:szCs w:val="28"/>
              </w:rPr>
              <w:t>.</w:t>
            </w:r>
          </w:p>
          <w:p w:rsidR="001955C4" w:rsidRPr="00B84E28" w:rsidRDefault="001955C4" w:rsidP="001955C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B84E28">
              <w:rPr>
                <w:i/>
                <w:iCs/>
                <w:sz w:val="28"/>
                <w:szCs w:val="28"/>
              </w:rPr>
              <w:t>Средства достижения цели</w:t>
            </w:r>
            <w:r w:rsidR="008E038C">
              <w:rPr>
                <w:i/>
                <w:iCs/>
                <w:sz w:val="28"/>
                <w:szCs w:val="28"/>
              </w:rPr>
              <w:t xml:space="preserve"> </w:t>
            </w:r>
            <w:r w:rsidR="008E038C">
              <w:rPr>
                <w:sz w:val="28"/>
                <w:szCs w:val="28"/>
              </w:rPr>
              <w:t>-</w:t>
            </w:r>
            <w:r w:rsidR="00A065B8" w:rsidRPr="00B84E28">
              <w:rPr>
                <w:sz w:val="28"/>
                <w:szCs w:val="28"/>
              </w:rPr>
              <w:t xml:space="preserve"> </w:t>
            </w:r>
            <w:r w:rsidRPr="00B84E28">
              <w:rPr>
                <w:sz w:val="28"/>
                <w:szCs w:val="28"/>
              </w:rPr>
              <w:t>наблюдения.</w:t>
            </w:r>
          </w:p>
          <w:p w:rsidR="001955C4" w:rsidRDefault="001955C4" w:rsidP="001955C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B84E28">
              <w:rPr>
                <w:i/>
                <w:iCs/>
                <w:sz w:val="28"/>
                <w:szCs w:val="28"/>
              </w:rPr>
              <w:t>Результат (продукт) этапа</w:t>
            </w:r>
            <w:r w:rsidR="008E038C">
              <w:rPr>
                <w:i/>
                <w:iCs/>
                <w:sz w:val="28"/>
                <w:szCs w:val="28"/>
              </w:rPr>
              <w:t xml:space="preserve"> -</w:t>
            </w:r>
            <w:r w:rsidR="00A065B8" w:rsidRPr="00B84E28">
              <w:rPr>
                <w:sz w:val="28"/>
                <w:szCs w:val="28"/>
              </w:rPr>
              <w:t xml:space="preserve"> сведения о</w:t>
            </w:r>
            <w:r w:rsidR="00B84E28">
              <w:rPr>
                <w:sz w:val="28"/>
                <w:szCs w:val="28"/>
              </w:rPr>
              <w:t xml:space="preserve"> состоянии ребенка после сна.</w:t>
            </w:r>
          </w:p>
          <w:p w:rsidR="001955C4" w:rsidRPr="00A75AAB" w:rsidRDefault="002D6128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2D6128">
              <w:rPr>
                <w:sz w:val="28"/>
                <w:szCs w:val="28"/>
              </w:rPr>
              <w:t>На этапе «</w:t>
            </w:r>
            <w:r w:rsidRPr="002D6128">
              <w:rPr>
                <w:bCs/>
                <w:sz w:val="28"/>
                <w:szCs w:val="28"/>
                <w:shd w:val="clear" w:color="auto" w:fill="FFFFFF"/>
              </w:rPr>
              <w:t xml:space="preserve">Концептуальная основа технологии» мы выяснили что при помощи дыхательной гимнастики, массажа стоп, водных процедур и т.д. </w:t>
            </w:r>
            <w:r w:rsidRPr="002D6128">
              <w:rPr>
                <w:bCs/>
                <w:sz w:val="28"/>
                <w:szCs w:val="28"/>
                <w:shd w:val="clear" w:color="auto" w:fill="FFFFFF"/>
              </w:rPr>
              <w:lastRenderedPageBreak/>
              <w:t>дети будут быстрее переходить от сна к бодрствованию</w:t>
            </w:r>
            <w:r>
              <w:rPr>
                <w:bCs/>
                <w:sz w:val="28"/>
                <w:szCs w:val="28"/>
                <w:shd w:val="clear" w:color="auto" w:fill="FFFFFF"/>
              </w:rPr>
              <w:t>. Из этого следует, что нам необходимо:</w:t>
            </w:r>
          </w:p>
          <w:p w:rsidR="00106176" w:rsidRPr="00A75AAB" w:rsidRDefault="00106176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A75AAB">
              <w:rPr>
                <w:i/>
                <w:iCs/>
                <w:sz w:val="28"/>
                <w:szCs w:val="28"/>
              </w:rPr>
              <w:t>Це</w:t>
            </w:r>
            <w:r w:rsidR="008E038C">
              <w:rPr>
                <w:i/>
                <w:iCs/>
                <w:sz w:val="28"/>
                <w:szCs w:val="28"/>
              </w:rPr>
              <w:t>ль -</w:t>
            </w:r>
            <w:r w:rsidRPr="00A75AAB">
              <w:rPr>
                <w:sz w:val="28"/>
                <w:szCs w:val="28"/>
              </w:rPr>
              <w:t xml:space="preserve"> выявить </w:t>
            </w:r>
            <w:r w:rsidR="001E2276" w:rsidRPr="00A75AAB">
              <w:rPr>
                <w:sz w:val="28"/>
                <w:szCs w:val="28"/>
              </w:rPr>
              <w:t>умение детей</w:t>
            </w:r>
            <w:r w:rsidR="00D514F3">
              <w:rPr>
                <w:sz w:val="28"/>
                <w:szCs w:val="28"/>
              </w:rPr>
              <w:t>, например,</w:t>
            </w:r>
            <w:r w:rsidR="001E2276" w:rsidRPr="00A75AAB">
              <w:rPr>
                <w:sz w:val="28"/>
                <w:szCs w:val="28"/>
              </w:rPr>
              <w:t xml:space="preserve"> делать дыхательную</w:t>
            </w:r>
            <w:r w:rsidR="00AC151B" w:rsidRPr="00A75AAB">
              <w:rPr>
                <w:sz w:val="28"/>
                <w:szCs w:val="28"/>
              </w:rPr>
              <w:t xml:space="preserve"> гимнастику</w:t>
            </w:r>
            <w:r w:rsidR="003924DF">
              <w:rPr>
                <w:sz w:val="28"/>
                <w:szCs w:val="28"/>
              </w:rPr>
              <w:t>.</w:t>
            </w:r>
            <w:r w:rsidR="00D514F3">
              <w:rPr>
                <w:sz w:val="28"/>
                <w:szCs w:val="28"/>
              </w:rPr>
              <w:t xml:space="preserve"> Выявить индивидуальные особенности здоровья детей, их возможности.</w:t>
            </w:r>
          </w:p>
          <w:p w:rsidR="00106176" w:rsidRPr="00A75AAB" w:rsidRDefault="00106176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A75AAB">
              <w:rPr>
                <w:i/>
                <w:iCs/>
                <w:sz w:val="28"/>
                <w:szCs w:val="28"/>
              </w:rPr>
              <w:t>Средства достижения цели</w:t>
            </w:r>
            <w:r w:rsidR="008E038C">
              <w:rPr>
                <w:i/>
                <w:iCs/>
                <w:sz w:val="28"/>
                <w:szCs w:val="28"/>
              </w:rPr>
              <w:t xml:space="preserve"> -</w:t>
            </w:r>
            <w:r w:rsidRPr="00A75AAB">
              <w:rPr>
                <w:sz w:val="28"/>
                <w:szCs w:val="28"/>
              </w:rPr>
              <w:t xml:space="preserve"> практические задания</w:t>
            </w:r>
            <w:r w:rsidR="00AC151B" w:rsidRPr="00A75AAB">
              <w:rPr>
                <w:sz w:val="28"/>
                <w:szCs w:val="28"/>
              </w:rPr>
              <w:t>, наблюдения</w:t>
            </w:r>
            <w:r w:rsidRPr="00A75AAB">
              <w:rPr>
                <w:sz w:val="28"/>
                <w:szCs w:val="28"/>
              </w:rPr>
              <w:t>.</w:t>
            </w:r>
          </w:p>
          <w:p w:rsidR="00106176" w:rsidRPr="00A75AAB" w:rsidRDefault="008E038C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Результат (продукт) этапа </w:t>
            </w:r>
            <w:r>
              <w:rPr>
                <w:sz w:val="28"/>
                <w:szCs w:val="28"/>
              </w:rPr>
              <w:t xml:space="preserve">- </w:t>
            </w:r>
            <w:r w:rsidR="00AC151B" w:rsidRPr="00A75AAB">
              <w:rPr>
                <w:sz w:val="28"/>
                <w:szCs w:val="28"/>
              </w:rPr>
              <w:t>сведения о умении детей делать дыхательную гимнастику.</w:t>
            </w:r>
          </w:p>
          <w:p w:rsidR="00CB2815" w:rsidRPr="00A75AAB" w:rsidRDefault="00106176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A75AAB">
              <w:rPr>
                <w:sz w:val="28"/>
                <w:szCs w:val="28"/>
              </w:rPr>
              <w:t>Таким об</w:t>
            </w:r>
            <w:r w:rsidR="00AC151B" w:rsidRPr="00A75AAB">
              <w:rPr>
                <w:sz w:val="28"/>
                <w:szCs w:val="28"/>
              </w:rPr>
              <w:t xml:space="preserve">разом, начальная </w:t>
            </w:r>
            <w:r w:rsidRPr="00A75AAB">
              <w:rPr>
                <w:sz w:val="28"/>
                <w:szCs w:val="28"/>
              </w:rPr>
              <w:t>диагностика пров</w:t>
            </w:r>
            <w:r w:rsidR="00AC151B" w:rsidRPr="00A75AAB">
              <w:rPr>
                <w:sz w:val="28"/>
                <w:szCs w:val="28"/>
              </w:rPr>
              <w:t>одится воспитателем.</w:t>
            </w:r>
          </w:p>
          <w:p w:rsidR="00A75AAB" w:rsidRPr="00A75AAB" w:rsidRDefault="00A75AAB" w:rsidP="008E038C">
            <w:pPr>
              <w:shd w:val="clear" w:color="auto" w:fill="F9F8EF"/>
              <w:jc w:val="both"/>
              <w:rPr>
                <w:rFonts w:eastAsia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AAB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Именно на основе инфор</w:t>
            </w:r>
            <w:r w:rsidRPr="00A75AAB">
              <w:rPr>
                <w:rFonts w:eastAsia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мации о состоянии развития ребёнка (в любой образовательной области или в области коррекции нарушений развития) осуществляется оценивание результативности педагог</w:t>
            </w:r>
            <w:r w:rsidR="008E038C">
              <w:rPr>
                <w:rFonts w:eastAsia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ического процесса на каждом эта</w:t>
            </w:r>
            <w:r w:rsidRPr="00A75AAB">
              <w:rPr>
                <w:rFonts w:eastAsia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 взаимодействия с детьми – произошло ли достижение ребёнком определённого уровня развития. В соответствии с этой оценкой происходит переход к следующему этапу деятельности. </w:t>
            </w:r>
          </w:p>
          <w:p w:rsidR="00CB2AA5" w:rsidRDefault="00EE3E21" w:rsidP="00A75AA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E3E21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</w:t>
            </w:r>
            <w:r w:rsidR="006938B9" w:rsidRPr="00EE3E21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После проведения диагностики, мы планируем и проводим с детьми образовательную деятельность</w:t>
            </w:r>
            <w:r w:rsidR="008C11F6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, подбираем упражнения для гимнастики пробуждения</w:t>
            </w:r>
            <w:r w:rsidR="006938B9" w:rsidRPr="00EE3E21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EE3E21" w:rsidRPr="00EE3E21" w:rsidRDefault="00C07317" w:rsidP="00A75AA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3. Диагностика результата, проведенной образовательной деятельности</w:t>
            </w:r>
            <w:r w:rsidR="00CA282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разработка комплексов </w:t>
            </w:r>
            <w:r w:rsidRPr="00C0731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гимнастики пробуждения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CB2AA5">
              <w:rPr>
                <w:bCs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062D5" w:rsidRPr="005430F7" w:rsidRDefault="005062D5" w:rsidP="00A75AA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inherit" w:hAnsi="inherit" w:cs="Arial"/>
                <w:color w:val="404040"/>
                <w:sz w:val="27"/>
                <w:szCs w:val="27"/>
              </w:rPr>
            </w:pPr>
            <w:r w:rsidRPr="005062D5">
              <w:rPr>
                <w:b/>
                <w:bCs/>
                <w:color w:val="000000"/>
                <w:sz w:val="28"/>
                <w:szCs w:val="28"/>
              </w:rPr>
              <w:t>3. Ресурсное обеспечение</w:t>
            </w:r>
            <w:r w:rsidRPr="005062D5">
              <w:rPr>
                <w:color w:val="000000"/>
                <w:sz w:val="28"/>
                <w:szCs w:val="28"/>
              </w:rPr>
              <w:t xml:space="preserve"> - также важная часть при предъявлении технологии. Для обеспечения возможности широкого применения технологии важно предложить все необходимые для её воспроизведения материалы: </w:t>
            </w:r>
            <w:r w:rsidR="00C07317">
              <w:rPr>
                <w:b/>
                <w:color w:val="000000"/>
                <w:sz w:val="28"/>
                <w:szCs w:val="28"/>
              </w:rPr>
              <w:t>содержание и методика диагно</w:t>
            </w:r>
            <w:r w:rsidRPr="005062D5">
              <w:rPr>
                <w:b/>
                <w:color w:val="000000"/>
                <w:sz w:val="28"/>
                <w:szCs w:val="28"/>
              </w:rPr>
              <w:t>стическо</w:t>
            </w:r>
            <w:r w:rsidR="00C07317">
              <w:rPr>
                <w:b/>
                <w:color w:val="000000"/>
                <w:sz w:val="28"/>
                <w:szCs w:val="28"/>
              </w:rPr>
              <w:t>й деятельности, методические ре</w:t>
            </w:r>
            <w:r w:rsidRPr="005062D5">
              <w:rPr>
                <w:b/>
                <w:color w:val="000000"/>
                <w:sz w:val="28"/>
                <w:szCs w:val="28"/>
              </w:rPr>
              <w:t xml:space="preserve">комендации </w:t>
            </w:r>
            <w:r w:rsidRPr="005062D5">
              <w:rPr>
                <w:b/>
                <w:color w:val="000000"/>
                <w:sz w:val="28"/>
                <w:szCs w:val="28"/>
              </w:rPr>
              <w:lastRenderedPageBreak/>
              <w:t>педагогам по работе, описание необходимых средств обучения</w:t>
            </w:r>
            <w:r w:rsidRPr="005062D5">
              <w:rPr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5387" w:type="dxa"/>
            <w:gridSpan w:val="2"/>
          </w:tcPr>
          <w:p w:rsidR="00F87D68" w:rsidRPr="00F87D68" w:rsidRDefault="00056BB4" w:rsidP="00056BB4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t>П</w:t>
            </w:r>
            <w:r w:rsidR="003E1DA2">
              <w:rPr>
                <w:rFonts w:eastAsia="Times New Roman"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ри </w:t>
            </w:r>
            <w:r w:rsidRPr="00056BB4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описании </w:t>
            </w:r>
            <w:r w:rsidR="00F01432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методи</w:t>
            </w:r>
            <w:r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ки</w:t>
            </w:r>
            <w:r w:rsidR="00F87D68" w:rsidRPr="00F87D68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F87D68" w:rsidRPr="00F87D68" w:rsidRDefault="00056BB4" w:rsidP="00056BB4">
            <w:pPr>
              <w:shd w:val="clear" w:color="auto" w:fill="F9F8EF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="00F87D68"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формулируется задача (задачи) педа</w:t>
            </w:r>
            <w:r w:rsidR="00F87D68"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softHyphen/>
              <w:t>гогической деятельности;</w:t>
            </w:r>
          </w:p>
          <w:p w:rsidR="00F87D68" w:rsidRPr="00F87D68" w:rsidRDefault="00056BB4" w:rsidP="00056BB4">
            <w:pPr>
              <w:shd w:val="clear" w:color="auto" w:fill="F9F8EF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="00F87D68"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характеризуется комплекс методов, приёмов, форм организации работы, кото</w:t>
            </w:r>
            <w:r w:rsidR="00F87D68" w:rsidRPr="00F87D68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рые являются продуктивными при решении данных задач.</w:t>
            </w:r>
          </w:p>
          <w:p w:rsidR="000B24A1" w:rsidRDefault="00056BB4" w:rsidP="00056BB4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Таким </w:t>
            </w:r>
            <w:r w:rsidR="003E1DA2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образом, </w:t>
            </w:r>
            <w:r w:rsidR="00F87D68" w:rsidRPr="000B24A1">
              <w:rPr>
                <w:rFonts w:eastAsia="Times New Roman"/>
                <w:bCs/>
                <w:i/>
                <w:color w:val="212529"/>
                <w:sz w:val="28"/>
                <w:szCs w:val="28"/>
                <w:shd w:val="clear" w:color="auto" w:fill="FFFFFF"/>
                <w:lang w:eastAsia="ru-RU"/>
              </w:rPr>
              <w:t>методика</w:t>
            </w:r>
            <w:r w:rsidR="003E1DA2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E1DA2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является </w:t>
            </w:r>
            <w:r w:rsidR="00F01432">
              <w:rPr>
                <w:rFonts w:eastAsia="Times New Roman"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со</w:t>
            </w:r>
            <w:r w:rsidR="003E1DA2">
              <w:rPr>
                <w:rFonts w:eastAsia="Times New Roman"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вокупностью </w:t>
            </w:r>
            <w:r w:rsidR="003E1DA2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различных </w:t>
            </w:r>
            <w:r w:rsidR="00F87D68" w:rsidRPr="00F87D68">
              <w:rPr>
                <w:rFonts w:eastAsia="Times New Roman"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>методов</w:t>
            </w:r>
            <w:r w:rsidR="003E1DA2">
              <w:rPr>
                <w:rFonts w:eastAsia="Times New Roman"/>
                <w:i/>
                <w:i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87D68" w:rsidRPr="00F87D68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обучения, воспита</w:t>
            </w:r>
            <w:r w:rsidR="003E1DA2">
              <w:rPr>
                <w:rFonts w:eastAsia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ния и др. и не выстраивает их в </w:t>
            </w:r>
            <w:r w:rsidR="00F87D68" w:rsidRPr="00F87D68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определённую логику при непосредственной реализации в педагогическом процессе. </w:t>
            </w:r>
          </w:p>
          <w:p w:rsidR="00F87D68" w:rsidRPr="00F87D68" w:rsidRDefault="00F87D68" w:rsidP="00056BB4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0B24A1">
              <w:rPr>
                <w:rFonts w:eastAsia="Times New Roman"/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Технология</w:t>
            </w:r>
            <w:r w:rsidR="00B1311A">
              <w:rPr>
                <w:rFonts w:eastAsia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87D68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</w:t>
            </w:r>
            <w:r w:rsidR="00B1311A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егда предполагает опреде</w:t>
            </w:r>
            <w:r w:rsidR="000B24A1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лённую </w:t>
            </w:r>
            <w:r w:rsidR="00B1311A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логику, </w:t>
            </w:r>
            <w:r w:rsidRPr="000B24A1">
              <w:rPr>
                <w:rFonts w:eastAsia="Times New Roman"/>
                <w:i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последовательност</w:t>
            </w:r>
            <w:r w:rsidR="00B1311A">
              <w:rPr>
                <w:rFonts w:eastAsia="Times New Roman"/>
                <w:i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ь </w:t>
            </w:r>
            <w:r w:rsidR="00B1311A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педагогических </w:t>
            </w:r>
            <w:r w:rsidRPr="000B24A1">
              <w:rPr>
                <w:rFonts w:eastAsia="Times New Roman"/>
                <w:i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методов</w:t>
            </w:r>
            <w:r w:rsidR="00B1311A">
              <w:rPr>
                <w:rFonts w:eastAsia="Times New Roman"/>
                <w:i/>
                <w:i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F01432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приёмов </w:t>
            </w:r>
            <w:r w:rsidR="00B1311A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="00F01432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1311A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технологи</w:t>
            </w:r>
            <w:r w:rsidRPr="00F87D68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ческую це</w:t>
            </w:r>
            <w:r w:rsidR="00B1311A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почку действий, </w:t>
            </w:r>
            <w:r w:rsidR="00B1311A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выполнение кото</w:t>
            </w:r>
            <w:r w:rsidRPr="00F87D68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рых гар</w:t>
            </w:r>
            <w:r w:rsidR="00B518C0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антирует получение запланирован</w:t>
            </w:r>
            <w:r w:rsidRPr="00F87D68">
              <w:rPr>
                <w:rFonts w:eastAsia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ных результатов.</w:t>
            </w:r>
          </w:p>
          <w:p w:rsidR="002E03B4" w:rsidRPr="002E03B4" w:rsidRDefault="002E03B4" w:rsidP="002E03B4">
            <w:pPr>
              <w:shd w:val="clear" w:color="auto" w:fill="F9F8EF"/>
              <w:ind w:firstLine="709"/>
              <w:jc w:val="left"/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2E03B4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Гимнастика пробуждения.</w:t>
            </w:r>
            <w:r w:rsidR="00F87D68" w:rsidRPr="002E03B4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AB0907" w:rsidRDefault="00CE5F38" w:rsidP="00261C71">
            <w:pPr>
              <w:shd w:val="clear" w:color="auto" w:fill="F9F8EF"/>
              <w:jc w:val="both"/>
              <w:rPr>
                <w:color w:val="464646"/>
                <w:sz w:val="28"/>
                <w:szCs w:val="28"/>
                <w:shd w:val="clear" w:color="auto" w:fill="F9FAFA"/>
              </w:rPr>
            </w:pPr>
            <w:r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- </w:t>
            </w:r>
            <w:r w:rsidR="002E03B4" w:rsidRPr="002E03B4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Задача: </w:t>
            </w:r>
            <w:r w:rsidR="002E03B4" w:rsidRPr="002E03B4">
              <w:rPr>
                <w:color w:val="464646"/>
                <w:sz w:val="28"/>
                <w:szCs w:val="28"/>
                <w:shd w:val="clear" w:color="auto" w:fill="F9FAFA"/>
              </w:rPr>
              <w:t>Обеспечить детям плавный переход от сна к бодрствованию, подготовить их к активной дальнейшей деятельности.</w:t>
            </w:r>
          </w:p>
          <w:p w:rsidR="007732FE" w:rsidRPr="009D004B" w:rsidRDefault="00CE5F38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 xml:space="preserve">- </w:t>
            </w:r>
            <w:r w:rsidR="00261C71">
              <w:rPr>
                <w:color w:val="212529"/>
                <w:sz w:val="28"/>
                <w:szCs w:val="28"/>
                <w:shd w:val="clear" w:color="auto" w:fill="FFFFFF"/>
              </w:rPr>
              <w:t>К</w:t>
            </w:r>
            <w:r w:rsidR="00261C71" w:rsidRPr="00F87D68">
              <w:rPr>
                <w:color w:val="212529"/>
                <w:sz w:val="28"/>
                <w:szCs w:val="28"/>
                <w:shd w:val="clear" w:color="auto" w:fill="FFFFFF"/>
              </w:rPr>
              <w:t>омплекс методов, приёмов, форм организации работы, кото</w:t>
            </w:r>
            <w:r w:rsidR="00261C71" w:rsidRPr="00F87D68"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рые являются </w:t>
            </w:r>
            <w:r w:rsidR="00261C71" w:rsidRPr="009D004B"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продуктивными при решении данной задачи:</w:t>
            </w:r>
          </w:p>
          <w:p w:rsidR="007732FE" w:rsidRPr="009D004B" w:rsidRDefault="007732FE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9D004B">
              <w:rPr>
                <w:color w:val="222222"/>
                <w:sz w:val="28"/>
                <w:szCs w:val="28"/>
              </w:rPr>
              <w:t>1</w:t>
            </w:r>
            <w:r w:rsidR="009D004B">
              <w:rPr>
                <w:color w:val="222222"/>
                <w:sz w:val="28"/>
                <w:szCs w:val="28"/>
              </w:rPr>
              <w:t>.</w:t>
            </w:r>
            <w:r w:rsidRPr="009D004B">
              <w:rPr>
                <w:color w:val="222222"/>
                <w:sz w:val="28"/>
                <w:szCs w:val="28"/>
              </w:rPr>
              <w:t xml:space="preserve"> Гимнастика в постели</w:t>
            </w:r>
          </w:p>
          <w:p w:rsidR="007732FE" w:rsidRPr="009D004B" w:rsidRDefault="009D004B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2.</w:t>
            </w:r>
            <w:r w:rsidR="00B1311A">
              <w:rPr>
                <w:color w:val="222222"/>
                <w:sz w:val="28"/>
                <w:szCs w:val="28"/>
              </w:rPr>
              <w:t xml:space="preserve"> </w:t>
            </w:r>
            <w:r w:rsidR="007732FE" w:rsidRPr="009D004B">
              <w:rPr>
                <w:color w:val="222222"/>
                <w:sz w:val="28"/>
                <w:szCs w:val="28"/>
              </w:rPr>
              <w:t>Упражнения для профилактики нарушений осанки и плоскостопия</w:t>
            </w:r>
          </w:p>
          <w:p w:rsidR="007732FE" w:rsidRPr="009D004B" w:rsidRDefault="007732FE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9D004B">
              <w:rPr>
                <w:color w:val="222222"/>
                <w:sz w:val="28"/>
                <w:szCs w:val="28"/>
              </w:rPr>
              <w:t>3</w:t>
            </w:r>
            <w:r w:rsidR="009D004B">
              <w:rPr>
                <w:color w:val="222222"/>
                <w:sz w:val="28"/>
                <w:szCs w:val="28"/>
              </w:rPr>
              <w:t>.</w:t>
            </w:r>
            <w:r w:rsidRPr="009D004B">
              <w:rPr>
                <w:color w:val="222222"/>
                <w:sz w:val="28"/>
                <w:szCs w:val="28"/>
              </w:rPr>
              <w:t xml:space="preserve"> Дыхательная гимнастика</w:t>
            </w:r>
          </w:p>
          <w:p w:rsidR="007732FE" w:rsidRPr="009D004B" w:rsidRDefault="007732FE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9D004B">
              <w:rPr>
                <w:color w:val="222222"/>
                <w:sz w:val="28"/>
                <w:szCs w:val="28"/>
              </w:rPr>
              <w:t>4</w:t>
            </w:r>
            <w:r w:rsidR="009D004B">
              <w:rPr>
                <w:color w:val="222222"/>
                <w:sz w:val="28"/>
                <w:szCs w:val="28"/>
              </w:rPr>
              <w:t>.</w:t>
            </w:r>
            <w:r w:rsidRPr="009D004B">
              <w:rPr>
                <w:color w:val="222222"/>
                <w:sz w:val="28"/>
                <w:szCs w:val="28"/>
              </w:rPr>
              <w:t xml:space="preserve"> Индивидуальные задания</w:t>
            </w:r>
          </w:p>
          <w:p w:rsidR="007732FE" w:rsidRPr="009D004B" w:rsidRDefault="007732FE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9D004B">
              <w:rPr>
                <w:color w:val="222222"/>
                <w:sz w:val="28"/>
                <w:szCs w:val="28"/>
              </w:rPr>
              <w:t>5</w:t>
            </w:r>
            <w:r w:rsidR="009D004B">
              <w:rPr>
                <w:color w:val="222222"/>
                <w:sz w:val="28"/>
                <w:szCs w:val="28"/>
              </w:rPr>
              <w:t>.</w:t>
            </w:r>
            <w:r w:rsidRPr="009D004B">
              <w:rPr>
                <w:color w:val="222222"/>
                <w:sz w:val="28"/>
                <w:szCs w:val="28"/>
              </w:rPr>
              <w:t xml:space="preserve"> Водные процедуры</w:t>
            </w:r>
          </w:p>
          <w:p w:rsidR="00261C71" w:rsidRPr="002E03B4" w:rsidRDefault="00261C71" w:rsidP="00261C71">
            <w:pPr>
              <w:shd w:val="clear" w:color="auto" w:fill="F9F8EF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9D004B" w:rsidRPr="00EF1152" w:rsidTr="00E44F3F">
        <w:tc>
          <w:tcPr>
            <w:tcW w:w="10349" w:type="dxa"/>
            <w:gridSpan w:val="3"/>
          </w:tcPr>
          <w:p w:rsidR="009D004B" w:rsidRPr="00FC6659" w:rsidRDefault="009D004B" w:rsidP="009D004B">
            <w:pPr>
              <w:shd w:val="clear" w:color="auto" w:fill="F9F8E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004B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t>Как</w:t>
            </w:r>
            <w:r w:rsidR="008C11F6">
              <w:rPr>
                <w:rFonts w:eastAsia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ое понятие шире: технология или </w:t>
            </w:r>
            <w:r w:rsidR="008C11F6">
              <w:rPr>
                <w:rFonts w:eastAsia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методика? </w:t>
            </w:r>
            <w:r w:rsidRPr="00FC6659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Ответ на этот вопрос не может быть одно</w:t>
            </w:r>
            <w:r w:rsidR="008C11F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значным. С одной стороны, в рам</w:t>
            </w:r>
            <w:r w:rsidRPr="00FC6659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ках той или иной технологии педагог может использовать те или иные методики, в том числе авторские.</w:t>
            </w:r>
          </w:p>
          <w:p w:rsidR="009D004B" w:rsidRPr="009D004B" w:rsidRDefault="009D004B" w:rsidP="009D004B">
            <w:pPr>
              <w:shd w:val="clear" w:color="auto" w:fill="F9F8EF"/>
              <w:jc w:val="both"/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FC6659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С другой стороны, применяя ту или иную методику обучения, педагог использует в ней технологические вставки.</w:t>
            </w:r>
          </w:p>
        </w:tc>
      </w:tr>
      <w:tr w:rsidR="009D004B" w:rsidRPr="00EF1152" w:rsidTr="00E44F3F">
        <w:tc>
          <w:tcPr>
            <w:tcW w:w="10349" w:type="dxa"/>
            <w:gridSpan w:val="3"/>
          </w:tcPr>
          <w:p w:rsidR="006C19A1" w:rsidRDefault="00B1311A" w:rsidP="00CE5F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="006C19A1">
              <w:rPr>
                <w:b/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подмене некоторых поня</w:t>
            </w:r>
            <w:r w:rsidR="006C19A1" w:rsidRPr="009D004B">
              <w:rPr>
                <w:b/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w:t>тий.</w:t>
            </w:r>
          </w:p>
          <w:p w:rsidR="009D004B" w:rsidRPr="00CE5F38" w:rsidRDefault="00575FC9" w:rsidP="006C19A1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5F38">
              <w:rPr>
                <w:sz w:val="28"/>
                <w:szCs w:val="28"/>
              </w:rPr>
              <w:t xml:space="preserve">В </w:t>
            </w:r>
            <w:r w:rsidR="00CE5F38" w:rsidRPr="00CE5F38">
              <w:rPr>
                <w:sz w:val="28"/>
                <w:szCs w:val="28"/>
              </w:rPr>
              <w:t xml:space="preserve">настоящее время в </w:t>
            </w:r>
            <w:r w:rsidRPr="00CE5F38">
              <w:rPr>
                <w:sz w:val="28"/>
                <w:szCs w:val="28"/>
              </w:rPr>
              <w:t>образовании, происходит подмена понятий на основе их произвольного, неточного толкования педагогами. Вместе с тем каждое понятие имеет своё содержательное наполн</w:t>
            </w:r>
            <w:r w:rsidR="006C19A1">
              <w:rPr>
                <w:sz w:val="28"/>
                <w:szCs w:val="28"/>
              </w:rPr>
              <w:t xml:space="preserve">ение. Всё нужно называть своими </w:t>
            </w:r>
            <w:r w:rsidRPr="00CE5F38">
              <w:rPr>
                <w:sz w:val="28"/>
                <w:szCs w:val="28"/>
              </w:rPr>
              <w:t xml:space="preserve">именами: технологией </w:t>
            </w:r>
            <w:r w:rsidR="006C19A1">
              <w:rPr>
                <w:sz w:val="28"/>
                <w:szCs w:val="28"/>
              </w:rPr>
              <w:t>-</w:t>
            </w:r>
            <w:r w:rsidRPr="00CE5F38">
              <w:rPr>
                <w:sz w:val="28"/>
                <w:szCs w:val="28"/>
              </w:rPr>
              <w:t xml:space="preserve"> технологию, методикой </w:t>
            </w:r>
            <w:r w:rsidR="006C19A1">
              <w:rPr>
                <w:sz w:val="28"/>
                <w:szCs w:val="28"/>
              </w:rPr>
              <w:t>-</w:t>
            </w:r>
            <w:r w:rsidRPr="00CE5F38">
              <w:rPr>
                <w:sz w:val="28"/>
                <w:szCs w:val="28"/>
              </w:rPr>
              <w:t xml:space="preserve"> методику, методом </w:t>
            </w:r>
            <w:r w:rsidR="006C19A1">
              <w:rPr>
                <w:sz w:val="28"/>
                <w:szCs w:val="28"/>
              </w:rPr>
              <w:t>-</w:t>
            </w:r>
            <w:r w:rsidRPr="00CE5F38">
              <w:rPr>
                <w:sz w:val="28"/>
                <w:szCs w:val="28"/>
              </w:rPr>
              <w:t xml:space="preserve"> метод и т. д. Адекватность использования понятий </w:t>
            </w:r>
            <w:r w:rsidR="006C19A1">
              <w:rPr>
                <w:sz w:val="28"/>
                <w:szCs w:val="28"/>
              </w:rPr>
              <w:t>-</w:t>
            </w:r>
            <w:r w:rsidRPr="00CE5F38">
              <w:rPr>
                <w:sz w:val="28"/>
                <w:szCs w:val="28"/>
              </w:rPr>
              <w:t xml:space="preserve"> показатель уровня профессиональной компетентности специалиста</w:t>
            </w:r>
            <w:r w:rsidR="00CE5F38" w:rsidRPr="00CE5F38">
              <w:rPr>
                <w:sz w:val="28"/>
                <w:szCs w:val="28"/>
              </w:rPr>
              <w:t>.</w:t>
            </w:r>
          </w:p>
        </w:tc>
      </w:tr>
    </w:tbl>
    <w:p w:rsidR="00BD53DA" w:rsidRDefault="00BD53DA" w:rsidP="00B1311A">
      <w:pPr>
        <w:jc w:val="both"/>
      </w:pPr>
      <w:bookmarkStart w:id="0" w:name="_GoBack"/>
      <w:bookmarkEnd w:id="0"/>
    </w:p>
    <w:sectPr w:rsidR="00BD53DA" w:rsidSect="00E44F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648"/>
    <w:multiLevelType w:val="multilevel"/>
    <w:tmpl w:val="A860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531E6"/>
    <w:multiLevelType w:val="multilevel"/>
    <w:tmpl w:val="1582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F708A"/>
    <w:multiLevelType w:val="multilevel"/>
    <w:tmpl w:val="79B2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918C7"/>
    <w:multiLevelType w:val="multilevel"/>
    <w:tmpl w:val="936E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25D0C"/>
    <w:multiLevelType w:val="multilevel"/>
    <w:tmpl w:val="AD5A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F3C37"/>
    <w:multiLevelType w:val="hybridMultilevel"/>
    <w:tmpl w:val="24540D64"/>
    <w:lvl w:ilvl="0" w:tplc="6B145DB4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B0800"/>
    <w:multiLevelType w:val="multilevel"/>
    <w:tmpl w:val="4DC0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34D80"/>
    <w:multiLevelType w:val="multilevel"/>
    <w:tmpl w:val="FC9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323DB"/>
    <w:multiLevelType w:val="multilevel"/>
    <w:tmpl w:val="A6A8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33C9B"/>
    <w:multiLevelType w:val="multilevel"/>
    <w:tmpl w:val="77A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B37AA"/>
    <w:multiLevelType w:val="multilevel"/>
    <w:tmpl w:val="390AB83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7B67D66"/>
    <w:multiLevelType w:val="multilevel"/>
    <w:tmpl w:val="1BC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950D5"/>
    <w:multiLevelType w:val="multilevel"/>
    <w:tmpl w:val="89DC2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B51A28"/>
    <w:multiLevelType w:val="multilevel"/>
    <w:tmpl w:val="2D2C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A58AE"/>
    <w:multiLevelType w:val="multilevel"/>
    <w:tmpl w:val="8604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139F9"/>
    <w:multiLevelType w:val="multilevel"/>
    <w:tmpl w:val="AFD0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1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28"/>
    <w:rsid w:val="00005A5B"/>
    <w:rsid w:val="00056BB4"/>
    <w:rsid w:val="000B24A1"/>
    <w:rsid w:val="000F7E61"/>
    <w:rsid w:val="00106176"/>
    <w:rsid w:val="00121C0A"/>
    <w:rsid w:val="0016739A"/>
    <w:rsid w:val="001955C4"/>
    <w:rsid w:val="001977F6"/>
    <w:rsid w:val="001A060C"/>
    <w:rsid w:val="001E2276"/>
    <w:rsid w:val="002330AB"/>
    <w:rsid w:val="00247F38"/>
    <w:rsid w:val="00257EC7"/>
    <w:rsid w:val="00261C71"/>
    <w:rsid w:val="00282273"/>
    <w:rsid w:val="0029224E"/>
    <w:rsid w:val="00293310"/>
    <w:rsid w:val="002C2E51"/>
    <w:rsid w:val="002D6128"/>
    <w:rsid w:val="002E03B4"/>
    <w:rsid w:val="002F31D0"/>
    <w:rsid w:val="003257D2"/>
    <w:rsid w:val="003924DF"/>
    <w:rsid w:val="003A5543"/>
    <w:rsid w:val="003B29B1"/>
    <w:rsid w:val="003C38AF"/>
    <w:rsid w:val="003C70B3"/>
    <w:rsid w:val="003E188A"/>
    <w:rsid w:val="003E1DA2"/>
    <w:rsid w:val="0041070C"/>
    <w:rsid w:val="004900DC"/>
    <w:rsid w:val="00495193"/>
    <w:rsid w:val="004D0902"/>
    <w:rsid w:val="005060D2"/>
    <w:rsid w:val="005062D5"/>
    <w:rsid w:val="00512858"/>
    <w:rsid w:val="005430F7"/>
    <w:rsid w:val="00560A12"/>
    <w:rsid w:val="00575FC9"/>
    <w:rsid w:val="005B7D20"/>
    <w:rsid w:val="005C14AC"/>
    <w:rsid w:val="006938B9"/>
    <w:rsid w:val="006C19A1"/>
    <w:rsid w:val="007151E3"/>
    <w:rsid w:val="007153AD"/>
    <w:rsid w:val="0073555D"/>
    <w:rsid w:val="007732FE"/>
    <w:rsid w:val="007C19E1"/>
    <w:rsid w:val="00815D03"/>
    <w:rsid w:val="008A2C28"/>
    <w:rsid w:val="008C0551"/>
    <w:rsid w:val="008C11F6"/>
    <w:rsid w:val="008D178A"/>
    <w:rsid w:val="008E038C"/>
    <w:rsid w:val="00912375"/>
    <w:rsid w:val="00991C9F"/>
    <w:rsid w:val="009C278D"/>
    <w:rsid w:val="009D004B"/>
    <w:rsid w:val="009E3F09"/>
    <w:rsid w:val="00A065B8"/>
    <w:rsid w:val="00A0772C"/>
    <w:rsid w:val="00A75AAB"/>
    <w:rsid w:val="00AB04BA"/>
    <w:rsid w:val="00AB0907"/>
    <w:rsid w:val="00AC151B"/>
    <w:rsid w:val="00B1311A"/>
    <w:rsid w:val="00B14E94"/>
    <w:rsid w:val="00B518C0"/>
    <w:rsid w:val="00B84E28"/>
    <w:rsid w:val="00B95229"/>
    <w:rsid w:val="00BA2B96"/>
    <w:rsid w:val="00BD53DA"/>
    <w:rsid w:val="00BE64B4"/>
    <w:rsid w:val="00BF73E0"/>
    <w:rsid w:val="00C07317"/>
    <w:rsid w:val="00C34118"/>
    <w:rsid w:val="00C41E32"/>
    <w:rsid w:val="00C472D5"/>
    <w:rsid w:val="00C677A5"/>
    <w:rsid w:val="00CA2827"/>
    <w:rsid w:val="00CB2815"/>
    <w:rsid w:val="00CB2AA5"/>
    <w:rsid w:val="00CE5F38"/>
    <w:rsid w:val="00D306E1"/>
    <w:rsid w:val="00D514F3"/>
    <w:rsid w:val="00D605E8"/>
    <w:rsid w:val="00D741B5"/>
    <w:rsid w:val="00D954B7"/>
    <w:rsid w:val="00DD73BB"/>
    <w:rsid w:val="00E13BBA"/>
    <w:rsid w:val="00E44F3F"/>
    <w:rsid w:val="00E9760C"/>
    <w:rsid w:val="00EE3E21"/>
    <w:rsid w:val="00EF1152"/>
    <w:rsid w:val="00F01432"/>
    <w:rsid w:val="00F807CA"/>
    <w:rsid w:val="00F87D68"/>
    <w:rsid w:val="00FB015A"/>
    <w:rsid w:val="00FC6659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9141-EF6E-4B06-A339-D4AAEEAB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3D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AB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60A12"/>
    <w:rPr>
      <w:b/>
      <w:bCs/>
    </w:rPr>
  </w:style>
  <w:style w:type="character" w:styleId="a6">
    <w:name w:val="Hyperlink"/>
    <w:basedOn w:val="a0"/>
    <w:uiPriority w:val="99"/>
    <w:semiHidden/>
    <w:unhideWhenUsed/>
    <w:rsid w:val="00560A1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2020-11-27T09:22:00Z</dcterms:created>
  <dcterms:modified xsi:type="dcterms:W3CDTF">2020-12-14T13:40:00Z</dcterms:modified>
</cp:coreProperties>
</file>